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BB" w:rsidRDefault="00C24A1A" w:rsidP="00C24A1A">
      <w:pPr>
        <w:pStyle w:val="NoSpacing"/>
        <w:rPr>
          <w:lang w:val="en-US"/>
        </w:rPr>
      </w:pPr>
      <w:r>
        <w:rPr>
          <w:lang w:val="en-US"/>
        </w:rPr>
        <w:t>On this first Sunday of Lent I wanted to share w</w:t>
      </w:r>
      <w:r w:rsidR="00D70DDC">
        <w:rPr>
          <w:lang w:val="en-US"/>
        </w:rPr>
        <w:t xml:space="preserve">ith you a little about the Lent </w:t>
      </w:r>
      <w:r>
        <w:rPr>
          <w:lang w:val="en-US"/>
        </w:rPr>
        <w:t xml:space="preserve">history experience. “Lent” comes from the Saxon word </w:t>
      </w:r>
      <w:proofErr w:type="spellStart"/>
      <w:r>
        <w:rPr>
          <w:lang w:val="en-US"/>
        </w:rPr>
        <w:t>lenctentid</w:t>
      </w:r>
      <w:proofErr w:type="spellEnd"/>
      <w:r>
        <w:rPr>
          <w:lang w:val="en-US"/>
        </w:rPr>
        <w:t>, which is used for the month of M</w:t>
      </w:r>
      <w:r w:rsidR="008F2730">
        <w:rPr>
          <w:lang w:val="en-US"/>
        </w:rPr>
        <w:t>arch and sometimes signifying s</w:t>
      </w:r>
      <w:r>
        <w:rPr>
          <w:lang w:val="en-US"/>
        </w:rPr>
        <w:t xml:space="preserve">pring time and the lengthening of days. </w:t>
      </w:r>
      <w:r w:rsidR="00D70DDC">
        <w:rPr>
          <w:lang w:val="en-US"/>
        </w:rPr>
        <w:t xml:space="preserve"> Today I thought I would focus on the concept of fasting before Easter. Believe it or not fasting was a practice way before Christianity. But it reached the Saxons in the first century of the church. It was a very brief process of only a few days.  So how did the practice go from a few days to forty days? Well, the earliest known reference to a forty day fast was in 325 AD. This practice came out of a conversation at the council of </w:t>
      </w:r>
      <w:proofErr w:type="spellStart"/>
      <w:r w:rsidR="00D70DDC">
        <w:rPr>
          <w:lang w:val="en-US"/>
        </w:rPr>
        <w:t>Nicea</w:t>
      </w:r>
      <w:proofErr w:type="spellEnd"/>
      <w:r w:rsidR="00D70DDC">
        <w:rPr>
          <w:lang w:val="en-US"/>
        </w:rPr>
        <w:t xml:space="preserve"> where the church leaders met to discuss understandings of </w:t>
      </w:r>
      <w:r w:rsidR="003F7646">
        <w:rPr>
          <w:lang w:val="en-US"/>
        </w:rPr>
        <w:t>whom</w:t>
      </w:r>
      <w:r w:rsidR="00D70DDC">
        <w:rPr>
          <w:lang w:val="en-US"/>
        </w:rPr>
        <w:t xml:space="preserve"> and what they believed in.  As a result it became a regular practice that for forty days people enjoyed only one meal a day which did not include meat or fish.  Therefore, forty days is in memory of Christ’s time of fasting in the wilderness. It should probably be not</w:t>
      </w:r>
      <w:r w:rsidR="003F7646">
        <w:rPr>
          <w:lang w:val="en-US"/>
        </w:rPr>
        <w:t>ed that Christ never commanded H</w:t>
      </w:r>
      <w:r w:rsidR="00D70DDC">
        <w:rPr>
          <w:lang w:val="en-US"/>
        </w:rPr>
        <w:t>is followers to fast. But f</w:t>
      </w:r>
      <w:r w:rsidR="003F7646">
        <w:rPr>
          <w:lang w:val="en-US"/>
        </w:rPr>
        <w:t>asting was clearly a custom in H</w:t>
      </w:r>
      <w:r w:rsidR="00D70DDC">
        <w:rPr>
          <w:lang w:val="en-US"/>
        </w:rPr>
        <w:t>is ti</w:t>
      </w:r>
      <w:r w:rsidR="003F7646">
        <w:rPr>
          <w:lang w:val="en-US"/>
        </w:rPr>
        <w:t>me. And H</w:t>
      </w:r>
      <w:r w:rsidR="00D70DDC">
        <w:rPr>
          <w:lang w:val="en-US"/>
        </w:rPr>
        <w:t xml:space="preserve">e even made the comment “when you fast…” (Matthew 6:16).  </w:t>
      </w:r>
    </w:p>
    <w:p w:rsidR="00D70DDC" w:rsidRDefault="00D70DDC" w:rsidP="00C24A1A">
      <w:pPr>
        <w:pStyle w:val="NoSpacing"/>
        <w:rPr>
          <w:lang w:val="en-US"/>
        </w:rPr>
      </w:pPr>
    </w:p>
    <w:p w:rsidR="00D70DDC" w:rsidRDefault="00D70DDC" w:rsidP="00C24A1A">
      <w:pPr>
        <w:pStyle w:val="NoSpacing"/>
        <w:rPr>
          <w:lang w:val="en-US"/>
        </w:rPr>
      </w:pPr>
      <w:r>
        <w:rPr>
          <w:lang w:val="en-US"/>
        </w:rPr>
        <w:t>What’s really interesting about this practice in the early church is that it seemed to be a prerequisite for baptism which happened once a year at Easter. It seems that Lent was instituted as a preparation for baptism.  There is reason to believe that this was a huge event f</w:t>
      </w:r>
      <w:r w:rsidR="003F7646">
        <w:rPr>
          <w:lang w:val="en-US"/>
        </w:rPr>
        <w:t>or both baptism and renewal of a</w:t>
      </w:r>
      <w:r>
        <w:rPr>
          <w:lang w:val="en-US"/>
        </w:rPr>
        <w:t xml:space="preserve"> baptismal covenant. </w:t>
      </w:r>
    </w:p>
    <w:p w:rsidR="00D70DDC" w:rsidRDefault="00D70DDC" w:rsidP="00C24A1A">
      <w:pPr>
        <w:pStyle w:val="NoSpacing"/>
        <w:rPr>
          <w:lang w:val="en-US"/>
        </w:rPr>
      </w:pPr>
    </w:p>
    <w:p w:rsidR="00D70DDC" w:rsidRDefault="00D70DDC" w:rsidP="00C24A1A">
      <w:pPr>
        <w:pStyle w:val="NoSpacing"/>
        <w:rPr>
          <w:lang w:val="en-US"/>
        </w:rPr>
      </w:pPr>
      <w:r>
        <w:rPr>
          <w:lang w:val="en-US"/>
        </w:rPr>
        <w:t>Just to be really specific, Christ’s fast in the wilderness had a huge purpose. It was a preparation</w:t>
      </w:r>
      <w:r w:rsidR="003F7646">
        <w:rPr>
          <w:lang w:val="en-US"/>
        </w:rPr>
        <w:t xml:space="preserve"> for a major transformation in His life. He would begin His ministry after H</w:t>
      </w:r>
      <w:r>
        <w:rPr>
          <w:lang w:val="en-US"/>
        </w:rPr>
        <w:t xml:space="preserve">is time in the wilderness. His ministry would change the world forever. </w:t>
      </w:r>
    </w:p>
    <w:p w:rsidR="00D70DDC" w:rsidRDefault="00D70DDC" w:rsidP="00C24A1A">
      <w:pPr>
        <w:pStyle w:val="NoSpacing"/>
        <w:rPr>
          <w:lang w:val="en-US"/>
        </w:rPr>
      </w:pPr>
    </w:p>
    <w:p w:rsidR="00D70DDC" w:rsidRDefault="00D70DDC" w:rsidP="00C24A1A">
      <w:pPr>
        <w:pStyle w:val="NoSpacing"/>
        <w:rPr>
          <w:lang w:val="en-US"/>
        </w:rPr>
      </w:pPr>
      <w:r>
        <w:rPr>
          <w:lang w:val="en-US"/>
        </w:rPr>
        <w:t>Our Lord had an interesting practice and that is that</w:t>
      </w:r>
      <w:r w:rsidR="003F7646">
        <w:rPr>
          <w:lang w:val="en-US"/>
        </w:rPr>
        <w:t xml:space="preserve"> when H</w:t>
      </w:r>
      <w:r>
        <w:rPr>
          <w:lang w:val="en-US"/>
        </w:rPr>
        <w:t xml:space="preserve">e asked His disciples to “give anything up”, it was in order to let go of an old direction and embrace a new direction in their lives. One could say that Lent originated with the intent of teaching people how to give something up as a prerequisite for a major transformational moment. </w:t>
      </w:r>
      <w:proofErr w:type="gramStart"/>
      <w:r>
        <w:rPr>
          <w:lang w:val="en-US"/>
        </w:rPr>
        <w:t>Something to pray about.</w:t>
      </w:r>
      <w:proofErr w:type="gramEnd"/>
    </w:p>
    <w:p w:rsidR="00D70DDC" w:rsidRDefault="00D70DDC" w:rsidP="00C24A1A">
      <w:pPr>
        <w:pStyle w:val="NoSpacing"/>
        <w:rPr>
          <w:lang w:val="en-US"/>
        </w:rPr>
      </w:pPr>
    </w:p>
    <w:p w:rsidR="00D70DDC" w:rsidRDefault="00D70DDC" w:rsidP="00C24A1A">
      <w:pPr>
        <w:pStyle w:val="NoSpacing"/>
        <w:rPr>
          <w:lang w:val="en-US"/>
        </w:rPr>
      </w:pPr>
      <w:r>
        <w:rPr>
          <w:lang w:val="en-US"/>
        </w:rPr>
        <w:t>Blessings</w:t>
      </w:r>
    </w:p>
    <w:p w:rsidR="00D70DDC" w:rsidRDefault="00D70DDC" w:rsidP="00C24A1A">
      <w:pPr>
        <w:pStyle w:val="NoSpacing"/>
        <w:rPr>
          <w:lang w:val="en-US"/>
        </w:rPr>
      </w:pPr>
      <w:r>
        <w:rPr>
          <w:lang w:val="en-US"/>
        </w:rPr>
        <w:t>Stephen</w:t>
      </w:r>
    </w:p>
    <w:p w:rsidR="00D70DDC" w:rsidRDefault="00D70DDC" w:rsidP="00C24A1A">
      <w:pPr>
        <w:pStyle w:val="NoSpacing"/>
        <w:rPr>
          <w:lang w:val="en-US"/>
        </w:rPr>
      </w:pPr>
    </w:p>
    <w:p w:rsidR="003F7646" w:rsidRDefault="003F7646" w:rsidP="00C24A1A">
      <w:pPr>
        <w:pStyle w:val="NoSpacing"/>
        <w:rPr>
          <w:lang w:val="en-US"/>
        </w:rPr>
      </w:pPr>
    </w:p>
    <w:p w:rsidR="003F7646" w:rsidRDefault="003F7646" w:rsidP="00C24A1A">
      <w:pPr>
        <w:pStyle w:val="NoSpacing"/>
        <w:rPr>
          <w:lang w:val="en-US"/>
        </w:rPr>
      </w:pPr>
    </w:p>
    <w:p w:rsidR="00D70DDC" w:rsidRPr="00C24A1A" w:rsidRDefault="00D70DDC" w:rsidP="00C24A1A">
      <w:pPr>
        <w:pStyle w:val="NoSpacing"/>
        <w:rPr>
          <w:lang w:val="en-US"/>
        </w:rPr>
      </w:pPr>
      <w:bookmarkStart w:id="0" w:name="_GoBack"/>
      <w:bookmarkEnd w:id="0"/>
    </w:p>
    <w:sectPr w:rsidR="00D70DDC" w:rsidRPr="00C24A1A" w:rsidSect="005675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1A"/>
    <w:rsid w:val="003F7646"/>
    <w:rsid w:val="005675A5"/>
    <w:rsid w:val="008F2730"/>
    <w:rsid w:val="00C24A1A"/>
    <w:rsid w:val="00D70DDC"/>
    <w:rsid w:val="00F6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he-IL"/>
    </w:rPr>
  </w:style>
  <w:style w:type="paragraph" w:styleId="Heading1">
    <w:name w:val="heading 1"/>
    <w:basedOn w:val="Normal"/>
    <w:next w:val="Normal"/>
    <w:link w:val="Heading1Char"/>
    <w:qFormat/>
    <w:rsid w:val="003F764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4A1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F7646"/>
    <w:rPr>
      <w:rFonts w:ascii="Times New Roman" w:eastAsia="Times New Roman" w:hAnsi="Times New Roman" w:cs="Times New Roman"/>
      <w:b/>
      <w:bCs/>
      <w:sz w:val="20"/>
      <w:szCs w:val="20"/>
      <w:lang w:val="en-US" w:bidi="he-IL"/>
    </w:rPr>
  </w:style>
  <w:style w:type="paragraph" w:customStyle="1" w:styleId="NormalCentered">
    <w:name w:val="Normal Centered"/>
    <w:basedOn w:val="Normal"/>
    <w:rsid w:val="003F7646"/>
    <w:pPr>
      <w:jc w:val="center"/>
    </w:pPr>
    <w:rPr>
      <w:sz w:val="22"/>
      <w:szCs w:val="22"/>
      <w:lang w:val="en-CA"/>
    </w:rPr>
  </w:style>
  <w:style w:type="paragraph" w:styleId="BodyText">
    <w:name w:val="Body Text"/>
    <w:basedOn w:val="Normal"/>
    <w:link w:val="BodyTextChar"/>
    <w:rsid w:val="003F7646"/>
    <w:pPr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F7646"/>
    <w:rPr>
      <w:rFonts w:ascii="Times New Roman" w:eastAsia="Times New Roman" w:hAnsi="Times New Roman" w:cs="Times New Roman"/>
      <w:b/>
      <w:bCs/>
      <w:sz w:val="24"/>
      <w:szCs w:val="24"/>
      <w:lang w:val="en-US" w:bidi="he-IL"/>
    </w:rPr>
  </w:style>
  <w:style w:type="paragraph" w:styleId="BodyText2">
    <w:name w:val="Body Text 2"/>
    <w:basedOn w:val="Normal"/>
    <w:link w:val="BodyText2Char"/>
    <w:rsid w:val="003F7646"/>
    <w:pPr>
      <w:spacing w:after="180"/>
      <w:jc w:val="center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3F7646"/>
    <w:rPr>
      <w:rFonts w:ascii="Times New Roman" w:eastAsia="Times New Roman" w:hAnsi="Times New Roman" w:cs="Times New Roman"/>
      <w:b/>
      <w:bCs/>
      <w:sz w:val="28"/>
      <w:szCs w:val="28"/>
      <w:lang w:val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he-IL"/>
    </w:rPr>
  </w:style>
  <w:style w:type="paragraph" w:styleId="Heading1">
    <w:name w:val="heading 1"/>
    <w:basedOn w:val="Normal"/>
    <w:next w:val="Normal"/>
    <w:link w:val="Heading1Char"/>
    <w:qFormat/>
    <w:rsid w:val="003F764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4A1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F7646"/>
    <w:rPr>
      <w:rFonts w:ascii="Times New Roman" w:eastAsia="Times New Roman" w:hAnsi="Times New Roman" w:cs="Times New Roman"/>
      <w:b/>
      <w:bCs/>
      <w:sz w:val="20"/>
      <w:szCs w:val="20"/>
      <w:lang w:val="en-US" w:bidi="he-IL"/>
    </w:rPr>
  </w:style>
  <w:style w:type="paragraph" w:customStyle="1" w:styleId="NormalCentered">
    <w:name w:val="Normal Centered"/>
    <w:basedOn w:val="Normal"/>
    <w:rsid w:val="003F7646"/>
    <w:pPr>
      <w:jc w:val="center"/>
    </w:pPr>
    <w:rPr>
      <w:sz w:val="22"/>
      <w:szCs w:val="22"/>
      <w:lang w:val="en-CA"/>
    </w:rPr>
  </w:style>
  <w:style w:type="paragraph" w:styleId="BodyText">
    <w:name w:val="Body Text"/>
    <w:basedOn w:val="Normal"/>
    <w:link w:val="BodyTextChar"/>
    <w:rsid w:val="003F7646"/>
    <w:pPr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F7646"/>
    <w:rPr>
      <w:rFonts w:ascii="Times New Roman" w:eastAsia="Times New Roman" w:hAnsi="Times New Roman" w:cs="Times New Roman"/>
      <w:b/>
      <w:bCs/>
      <w:sz w:val="24"/>
      <w:szCs w:val="24"/>
      <w:lang w:val="en-US" w:bidi="he-IL"/>
    </w:rPr>
  </w:style>
  <w:style w:type="paragraph" w:styleId="BodyText2">
    <w:name w:val="Body Text 2"/>
    <w:basedOn w:val="Normal"/>
    <w:link w:val="BodyText2Char"/>
    <w:rsid w:val="003F7646"/>
    <w:pPr>
      <w:spacing w:after="180"/>
      <w:jc w:val="center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3F7646"/>
    <w:rPr>
      <w:rFonts w:ascii="Times New Roman" w:eastAsia="Times New Roman" w:hAnsi="Times New Roman" w:cs="Times New Roman"/>
      <w:b/>
      <w:bCs/>
      <w:sz w:val="28"/>
      <w:szCs w:val="28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George's</dc:creator>
  <cp:lastModifiedBy>St. George's</cp:lastModifiedBy>
  <cp:revision>3</cp:revision>
  <dcterms:created xsi:type="dcterms:W3CDTF">2020-02-26T16:24:00Z</dcterms:created>
  <dcterms:modified xsi:type="dcterms:W3CDTF">2020-03-16T14:44:00Z</dcterms:modified>
</cp:coreProperties>
</file>