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2920E7F9"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36345E">
        <w:rPr>
          <w:rFonts w:ascii="Tahoma" w:hAnsi="Tahoma" w:cs="Tahoma"/>
          <w:b/>
          <w:sz w:val="28"/>
          <w:szCs w:val="28"/>
        </w:rPr>
        <w:t>September 26</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74F74987"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1D66CE">
        <w:rPr>
          <w:rFonts w:ascii="Tahoma" w:hAnsi="Tahoma" w:cs="Tahoma"/>
        </w:rPr>
        <w:t>Deb Barclay</w:t>
      </w:r>
      <w:r w:rsidR="001D66CE">
        <w:rPr>
          <w:rFonts w:ascii="Tahoma" w:hAnsi="Tahoma" w:cs="Tahoma"/>
        </w:rPr>
        <w:tab/>
      </w:r>
      <w:r w:rsidR="00EB2B8B">
        <w:rPr>
          <w:rFonts w:ascii="Tahoma" w:hAnsi="Tahoma" w:cs="Tahoma"/>
        </w:rPr>
        <w:tab/>
      </w:r>
      <w:r w:rsidR="009C1221">
        <w:rPr>
          <w:rFonts w:ascii="Tahoma" w:hAnsi="Tahoma" w:cs="Tahoma"/>
        </w:rPr>
        <w:t xml:space="preserve">Adriana Cronin </w:t>
      </w:r>
    </w:p>
    <w:p w14:paraId="02F092C4" w14:textId="46CA331F"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1D66CE">
        <w:rPr>
          <w:rFonts w:ascii="Tahoma" w:hAnsi="Tahoma" w:cs="Tahoma"/>
        </w:rPr>
        <w:t>Dulcie Tapp</w:t>
      </w:r>
      <w:r w:rsidR="00E40E6D">
        <w:rPr>
          <w:rFonts w:ascii="Tahoma" w:hAnsi="Tahoma" w:cs="Tahoma"/>
        </w:rPr>
        <w:tab/>
      </w:r>
      <w:r w:rsidR="00E40E6D">
        <w:rPr>
          <w:rFonts w:ascii="Tahoma" w:hAnsi="Tahoma" w:cs="Tahoma"/>
        </w:rPr>
        <w:tab/>
        <w:t>Catherine Carlson</w:t>
      </w:r>
    </w:p>
    <w:p w14:paraId="1FCD830A" w14:textId="51A61649" w:rsidR="001D66CE" w:rsidRDefault="0036345E" w:rsidP="005B7260">
      <w:pPr>
        <w:pStyle w:val="NoSpacing"/>
        <w:ind w:firstLine="720"/>
        <w:rPr>
          <w:rFonts w:ascii="Tahoma" w:hAnsi="Tahoma" w:cs="Tahoma"/>
        </w:rPr>
      </w:pPr>
      <w:r>
        <w:rPr>
          <w:rFonts w:ascii="Tahoma" w:hAnsi="Tahoma" w:cs="Tahoma"/>
        </w:rPr>
        <w:t>Morley King</w:t>
      </w:r>
      <w:r>
        <w:rPr>
          <w:rFonts w:ascii="Tahoma" w:hAnsi="Tahoma" w:cs="Tahoma"/>
        </w:rPr>
        <w:tab/>
      </w:r>
      <w:r w:rsidR="00DE29CD">
        <w:rPr>
          <w:rFonts w:ascii="Tahoma" w:hAnsi="Tahoma" w:cs="Tahoma"/>
        </w:rPr>
        <w:tab/>
      </w:r>
      <w:r w:rsidR="00E40E6D">
        <w:rPr>
          <w:rFonts w:ascii="Tahoma" w:hAnsi="Tahoma" w:cs="Tahoma"/>
        </w:rPr>
        <w:t>John Dale</w:t>
      </w:r>
      <w:r w:rsidR="003435BE">
        <w:rPr>
          <w:rFonts w:ascii="Tahoma" w:hAnsi="Tahoma" w:cs="Tahoma"/>
        </w:rPr>
        <w:tab/>
      </w:r>
      <w:r w:rsidR="003435BE">
        <w:rPr>
          <w:rFonts w:ascii="Tahoma" w:hAnsi="Tahoma" w:cs="Tahoma"/>
        </w:rPr>
        <w:tab/>
      </w:r>
      <w:r w:rsidR="005B7260">
        <w:rPr>
          <w:rFonts w:ascii="Tahoma" w:hAnsi="Tahoma" w:cs="Tahoma"/>
        </w:rPr>
        <w:t>Ericka Babb</w:t>
      </w:r>
      <w:r w:rsidR="00E40E6D">
        <w:rPr>
          <w:rFonts w:ascii="Tahoma" w:hAnsi="Tahoma" w:cs="Tahoma"/>
        </w:rPr>
        <w:tab/>
      </w:r>
      <w:r w:rsidR="00E40E6D">
        <w:rPr>
          <w:rFonts w:ascii="Tahoma" w:hAnsi="Tahoma" w:cs="Tahoma"/>
        </w:rPr>
        <w:tab/>
      </w:r>
      <w:r w:rsidR="00732ACC">
        <w:rPr>
          <w:rFonts w:ascii="Tahoma" w:hAnsi="Tahoma" w:cs="Tahoma"/>
        </w:rPr>
        <w:t>John Shaw</w:t>
      </w:r>
      <w:r w:rsidR="00E40E6D">
        <w:rPr>
          <w:rFonts w:ascii="Tahoma" w:hAnsi="Tahoma" w:cs="Tahoma"/>
        </w:rPr>
        <w:tab/>
      </w:r>
    </w:p>
    <w:p w14:paraId="16AAC3AC" w14:textId="6BED8014" w:rsidR="003435BE" w:rsidRDefault="003435BE" w:rsidP="003435BE">
      <w:pPr>
        <w:pStyle w:val="NoSpacing"/>
        <w:ind w:firstLine="720"/>
        <w:rPr>
          <w:rFonts w:ascii="Tahoma" w:hAnsi="Tahoma" w:cs="Tahoma"/>
        </w:rPr>
      </w:pPr>
      <w:r>
        <w:rPr>
          <w:rFonts w:ascii="Tahoma" w:hAnsi="Tahoma" w:cs="Tahoma"/>
        </w:rPr>
        <w:t>Guest</w:t>
      </w:r>
      <w:r w:rsidR="00FE65DC">
        <w:rPr>
          <w:rFonts w:ascii="Tahoma" w:hAnsi="Tahoma" w:cs="Tahoma"/>
        </w:rPr>
        <w:t>:</w:t>
      </w:r>
      <w:r>
        <w:rPr>
          <w:rFonts w:ascii="Tahoma" w:hAnsi="Tahoma" w:cs="Tahoma"/>
        </w:rPr>
        <w:t xml:space="preserve"> </w:t>
      </w:r>
      <w:r w:rsidR="00265285">
        <w:rPr>
          <w:rFonts w:ascii="Tahoma" w:hAnsi="Tahoma" w:cs="Tahoma"/>
        </w:rPr>
        <w:t>Lynda Hill</w:t>
      </w:r>
      <w:r>
        <w:rPr>
          <w:rFonts w:ascii="Tahoma" w:hAnsi="Tahoma" w:cs="Tahoma"/>
        </w:rPr>
        <w:tab/>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35FBF9A" w14:textId="41D79244" w:rsidR="00F0214B" w:rsidRDefault="00305FD7" w:rsidP="00F0214B">
      <w:pPr>
        <w:pStyle w:val="NoSpacing"/>
        <w:ind w:firstLine="720"/>
        <w:rPr>
          <w:rFonts w:ascii="Tahoma" w:hAnsi="Tahoma" w:cs="Tahoma"/>
        </w:rPr>
      </w:pPr>
      <w:r>
        <w:rPr>
          <w:rFonts w:ascii="Tahoma" w:hAnsi="Tahoma" w:cs="Tahoma"/>
        </w:rPr>
        <w:t>Absent:</w:t>
      </w:r>
      <w:r w:rsidR="00E40E6D">
        <w:rPr>
          <w:rFonts w:ascii="Tahoma" w:hAnsi="Tahoma" w:cs="Tahoma"/>
        </w:rPr>
        <w:t xml:space="preserve"> </w:t>
      </w:r>
      <w:r w:rsidR="009C1221">
        <w:rPr>
          <w:rFonts w:ascii="Tahoma" w:hAnsi="Tahoma" w:cs="Tahoma"/>
        </w:rPr>
        <w:t>John Shaw</w:t>
      </w:r>
      <w:r w:rsidR="003435BE">
        <w:rPr>
          <w:rFonts w:ascii="Tahoma" w:hAnsi="Tahoma" w:cs="Tahoma"/>
        </w:rPr>
        <w:t>, Cindy Kellett</w:t>
      </w:r>
      <w:r w:rsidR="005B7260">
        <w:rPr>
          <w:rFonts w:ascii="Tahoma" w:hAnsi="Tahoma" w:cs="Tahoma"/>
        </w:rPr>
        <w:t>, Tim Goodison, MaryLynn Forrest</w:t>
      </w:r>
      <w:r w:rsidR="0036345E">
        <w:rPr>
          <w:rFonts w:ascii="Tahoma" w:hAnsi="Tahoma" w:cs="Tahoma"/>
        </w:rPr>
        <w:t>, Murray Gamble, Susan Hipperson</w:t>
      </w:r>
    </w:p>
    <w:p w14:paraId="02F092C8" w14:textId="5B38CB12" w:rsidR="00687AA0" w:rsidRDefault="001839A5" w:rsidP="00687AA0">
      <w:pPr>
        <w:pStyle w:val="NoSpacing"/>
        <w:rPr>
          <w:rFonts w:ascii="Tahoma" w:hAnsi="Tahoma" w:cs="Tahoma"/>
        </w:rPr>
      </w:pPr>
      <w:r>
        <w:rPr>
          <w:rFonts w:ascii="Tahoma" w:hAnsi="Tahoma" w:cs="Tahoma"/>
        </w:rPr>
        <w:tab/>
      </w:r>
      <w:r w:rsidR="0065475B">
        <w:rPr>
          <w:rFonts w:ascii="Tahoma" w:hAnsi="Tahoma" w:cs="Tahoma"/>
        </w:rPr>
        <w:tab/>
      </w:r>
      <w:r w:rsidR="0065475B">
        <w:rPr>
          <w:rFonts w:ascii="Tahoma" w:hAnsi="Tahoma" w:cs="Tahoma"/>
        </w:rPr>
        <w:tab/>
      </w:r>
    </w:p>
    <w:p w14:paraId="1268499A" w14:textId="7E94CD46" w:rsidR="00D5413A" w:rsidRDefault="00687AA0" w:rsidP="003435BE">
      <w:pPr>
        <w:pStyle w:val="NoSpacing"/>
        <w:numPr>
          <w:ilvl w:val="0"/>
          <w:numId w:val="2"/>
        </w:numPr>
        <w:rPr>
          <w:rFonts w:ascii="Tahoma" w:hAnsi="Tahoma" w:cs="Tahoma"/>
        </w:rPr>
      </w:pPr>
      <w:r w:rsidRPr="001A1613">
        <w:rPr>
          <w:rFonts w:ascii="Tahoma" w:hAnsi="Tahoma" w:cs="Tahoma"/>
        </w:rPr>
        <w:t xml:space="preserve">Stephen </w:t>
      </w:r>
      <w:r w:rsidR="002631F1" w:rsidRPr="001A1613">
        <w:rPr>
          <w:rFonts w:ascii="Tahoma" w:hAnsi="Tahoma" w:cs="Tahoma"/>
        </w:rPr>
        <w:t>opened the meeting</w:t>
      </w:r>
      <w:r w:rsidRPr="001A1613">
        <w:rPr>
          <w:rFonts w:ascii="Tahoma" w:hAnsi="Tahoma" w:cs="Tahoma"/>
        </w:rPr>
        <w:t xml:space="preserve"> </w:t>
      </w:r>
      <w:r w:rsidR="0049139F">
        <w:rPr>
          <w:rFonts w:ascii="Tahoma" w:hAnsi="Tahoma" w:cs="Tahoma"/>
        </w:rPr>
        <w:t>with a</w:t>
      </w:r>
      <w:r w:rsidR="00180035">
        <w:rPr>
          <w:rFonts w:ascii="Tahoma" w:hAnsi="Tahoma" w:cs="Tahoma"/>
        </w:rPr>
        <w:t xml:space="preserve"> prayer. </w:t>
      </w:r>
    </w:p>
    <w:p w14:paraId="54BA8719" w14:textId="77777777" w:rsidR="003435BE" w:rsidRPr="001A1613" w:rsidRDefault="003435BE" w:rsidP="003435BE">
      <w:pPr>
        <w:pStyle w:val="NoSpacing"/>
        <w:ind w:left="720"/>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B3ABC02" w14:textId="0C91C06D" w:rsidR="00391004"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013714">
        <w:rPr>
          <w:rFonts w:ascii="Tahoma" w:hAnsi="Tahoma" w:cs="Tahoma"/>
        </w:rPr>
        <w:t>amended</w:t>
      </w:r>
      <w:r w:rsidR="00B00497">
        <w:rPr>
          <w:rFonts w:ascii="Tahoma" w:hAnsi="Tahoma" w:cs="Tahoma"/>
        </w:rPr>
        <w:t xml:space="preserve">: </w:t>
      </w:r>
    </w:p>
    <w:p w14:paraId="7B3345D1" w14:textId="21A56460" w:rsidR="00013714" w:rsidRDefault="00013714" w:rsidP="00BE6A58">
      <w:pPr>
        <w:pStyle w:val="NoSpacing"/>
        <w:ind w:firstLine="720"/>
        <w:rPr>
          <w:rFonts w:ascii="Tahoma" w:hAnsi="Tahoma" w:cs="Tahoma"/>
        </w:rPr>
      </w:pPr>
      <w:r>
        <w:rPr>
          <w:rFonts w:ascii="Tahoma" w:hAnsi="Tahoma" w:cs="Tahoma"/>
        </w:rPr>
        <w:t>Lynda Hill will speak about the Memorial Garden</w:t>
      </w:r>
    </w:p>
    <w:p w14:paraId="02F092CD" w14:textId="0A8B86D2" w:rsidR="00B00497" w:rsidRDefault="00B00497" w:rsidP="00B00497">
      <w:pPr>
        <w:pStyle w:val="NoSpacing"/>
        <w:ind w:left="720"/>
        <w:rPr>
          <w:rFonts w:ascii="Tahoma" w:hAnsi="Tahoma" w:cs="Tahoma"/>
        </w:rPr>
      </w:pPr>
      <w:r>
        <w:rPr>
          <w:rFonts w:ascii="Tahoma" w:hAnsi="Tahoma" w:cs="Tahoma"/>
        </w:rPr>
        <w:t xml:space="preserve">moved: </w:t>
      </w:r>
      <w:r w:rsidR="00AD1C83">
        <w:rPr>
          <w:rFonts w:ascii="Tahoma" w:hAnsi="Tahoma" w:cs="Tahoma"/>
        </w:rPr>
        <w:t>Catherine Carlson</w:t>
      </w:r>
      <w:r w:rsidR="0099497F">
        <w:rPr>
          <w:rFonts w:ascii="Tahoma" w:hAnsi="Tahoma" w:cs="Tahoma"/>
        </w:rPr>
        <w:tab/>
      </w:r>
      <w:r w:rsidR="0088341D">
        <w:rPr>
          <w:rFonts w:ascii="Tahoma" w:hAnsi="Tahoma" w:cs="Tahoma"/>
        </w:rPr>
        <w:tab/>
      </w:r>
      <w:r w:rsidR="006F52F6">
        <w:rPr>
          <w:rFonts w:ascii="Tahoma" w:hAnsi="Tahoma" w:cs="Tahoma"/>
        </w:rPr>
        <w:tab/>
      </w:r>
      <w:r>
        <w:rPr>
          <w:rFonts w:ascii="Tahoma" w:hAnsi="Tahoma" w:cs="Tahoma"/>
        </w:rPr>
        <w:t>seconded:</w:t>
      </w:r>
      <w:r w:rsidR="00513FD3">
        <w:rPr>
          <w:rFonts w:ascii="Tahoma" w:hAnsi="Tahoma" w:cs="Tahoma"/>
        </w:rPr>
        <w:t xml:space="preserve"> </w:t>
      </w:r>
      <w:r w:rsidR="002B6DB4">
        <w:rPr>
          <w:rFonts w:ascii="Tahoma" w:hAnsi="Tahoma" w:cs="Tahoma"/>
        </w:rPr>
        <w:t>Nelson Cuthbert</w:t>
      </w:r>
      <w:r w:rsidR="00513FD3">
        <w:rPr>
          <w:rFonts w:ascii="Tahoma" w:hAnsi="Tahoma" w:cs="Tahoma"/>
        </w:rPr>
        <w:tab/>
      </w:r>
      <w:r w:rsidR="0083783D">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27E18628" w:rsidR="00B00497" w:rsidRDefault="00B00497" w:rsidP="00B00497">
      <w:pPr>
        <w:pStyle w:val="NoSpacing"/>
        <w:ind w:left="720"/>
        <w:rPr>
          <w:rFonts w:ascii="Tahoma" w:hAnsi="Tahoma" w:cs="Tahoma"/>
        </w:rPr>
      </w:pPr>
      <w:r>
        <w:rPr>
          <w:rFonts w:ascii="Tahoma" w:hAnsi="Tahoma" w:cs="Tahoma"/>
        </w:rPr>
        <w:t xml:space="preserve">Motion to approve minutes from </w:t>
      </w:r>
      <w:r w:rsidR="0036345E">
        <w:rPr>
          <w:rFonts w:ascii="Tahoma" w:hAnsi="Tahoma" w:cs="Tahoma"/>
        </w:rPr>
        <w:t>August 29</w:t>
      </w:r>
      <w:r w:rsidR="000115FE">
        <w:rPr>
          <w:rFonts w:ascii="Tahoma" w:hAnsi="Tahoma" w:cs="Tahoma"/>
        </w:rPr>
        <w:t>,</w:t>
      </w:r>
      <w:r w:rsidR="002B6DB4">
        <w:rPr>
          <w:rFonts w:ascii="Tahoma" w:hAnsi="Tahoma" w:cs="Tahoma"/>
        </w:rPr>
        <w:t xml:space="preserve"> </w:t>
      </w:r>
      <w:proofErr w:type="gramStart"/>
      <w:r w:rsidR="000115FE">
        <w:rPr>
          <w:rFonts w:ascii="Tahoma" w:hAnsi="Tahoma" w:cs="Tahoma"/>
        </w:rPr>
        <w:t>202</w:t>
      </w:r>
      <w:r w:rsidR="007E7DD6">
        <w:rPr>
          <w:rFonts w:ascii="Tahoma" w:hAnsi="Tahoma" w:cs="Tahoma"/>
        </w:rPr>
        <w:t>3</w:t>
      </w:r>
      <w:proofErr w:type="gramEnd"/>
      <w:r>
        <w:rPr>
          <w:rFonts w:ascii="Tahoma" w:hAnsi="Tahoma" w:cs="Tahoma"/>
        </w:rPr>
        <w:t xml:space="preserve"> as </w:t>
      </w:r>
      <w:r w:rsidR="00013714">
        <w:rPr>
          <w:rFonts w:ascii="Tahoma" w:hAnsi="Tahoma" w:cs="Tahoma"/>
        </w:rPr>
        <w:t>amended</w:t>
      </w:r>
      <w:r>
        <w:rPr>
          <w:rFonts w:ascii="Tahoma" w:hAnsi="Tahoma" w:cs="Tahoma"/>
        </w:rPr>
        <w:t>:</w:t>
      </w:r>
    </w:p>
    <w:p w14:paraId="02F092D1" w14:textId="7AEADCA9" w:rsidR="006F3C4D" w:rsidRDefault="00B00497" w:rsidP="006F3C4D">
      <w:pPr>
        <w:pStyle w:val="NoSpacing"/>
        <w:ind w:left="720"/>
        <w:rPr>
          <w:rFonts w:ascii="Tahoma" w:hAnsi="Tahoma" w:cs="Tahoma"/>
        </w:rPr>
      </w:pPr>
      <w:r>
        <w:rPr>
          <w:rFonts w:ascii="Tahoma" w:hAnsi="Tahoma" w:cs="Tahoma"/>
        </w:rPr>
        <w:t>moved:</w:t>
      </w:r>
      <w:r w:rsidR="0083783D">
        <w:rPr>
          <w:rFonts w:ascii="Tahoma" w:hAnsi="Tahoma" w:cs="Tahoma"/>
        </w:rPr>
        <w:t xml:space="preserve"> </w:t>
      </w:r>
      <w:r w:rsidR="00D42515">
        <w:rPr>
          <w:rFonts w:ascii="Tahoma" w:hAnsi="Tahoma" w:cs="Tahoma"/>
        </w:rPr>
        <w:t>Dulcie Tapp</w:t>
      </w:r>
      <w:r w:rsidR="002066F4">
        <w:rPr>
          <w:rFonts w:ascii="Tahoma" w:hAnsi="Tahoma" w:cs="Tahoma"/>
        </w:rPr>
        <w:tab/>
      </w:r>
      <w:r w:rsidR="00513FD3">
        <w:rPr>
          <w:rFonts w:ascii="Tahoma" w:hAnsi="Tahoma" w:cs="Tahoma"/>
        </w:rPr>
        <w:tab/>
      </w:r>
      <w:r w:rsidR="00391004">
        <w:rPr>
          <w:rFonts w:ascii="Tahoma" w:hAnsi="Tahoma" w:cs="Tahoma"/>
        </w:rPr>
        <w:tab/>
      </w:r>
      <w:r>
        <w:rPr>
          <w:rFonts w:ascii="Tahoma" w:hAnsi="Tahoma" w:cs="Tahoma"/>
        </w:rPr>
        <w:t>seconded:</w:t>
      </w:r>
      <w:r w:rsidR="0083783D">
        <w:rPr>
          <w:rFonts w:ascii="Tahoma" w:hAnsi="Tahoma" w:cs="Tahoma"/>
        </w:rPr>
        <w:t xml:space="preserve"> </w:t>
      </w:r>
      <w:r w:rsidR="00D42515">
        <w:rPr>
          <w:rFonts w:ascii="Tahoma" w:hAnsi="Tahoma" w:cs="Tahoma"/>
        </w:rPr>
        <w:t>Ann-Marie Shaw</w:t>
      </w:r>
      <w:r w:rsidR="00D42515">
        <w:rPr>
          <w:rFonts w:ascii="Tahoma" w:hAnsi="Tahoma" w:cs="Tahoma"/>
        </w:rPr>
        <w:tab/>
      </w:r>
      <w:r w:rsidR="001E0ABA">
        <w:rPr>
          <w:rFonts w:ascii="Tahoma" w:hAnsi="Tahoma" w:cs="Tahoma"/>
        </w:rPr>
        <w:tab/>
      </w:r>
      <w:r w:rsidR="000D7C4E">
        <w:rPr>
          <w:rFonts w:ascii="Tahoma" w:hAnsi="Tahoma" w:cs="Tahoma"/>
        </w:rPr>
        <w:tab/>
      </w:r>
      <w:r>
        <w:rPr>
          <w:rFonts w:ascii="Tahoma" w:hAnsi="Tahoma" w:cs="Tahoma"/>
        </w:rPr>
        <w:t>Carried</w:t>
      </w:r>
    </w:p>
    <w:p w14:paraId="02F092D2" w14:textId="77777777" w:rsidR="00EC205A" w:rsidRDefault="00EC205A" w:rsidP="0045581A">
      <w:pPr>
        <w:pStyle w:val="NoSpacing"/>
        <w:rPr>
          <w:rFonts w:ascii="Tahoma" w:hAnsi="Tahoma" w:cs="Tahoma"/>
        </w:rPr>
      </w:pPr>
    </w:p>
    <w:p w14:paraId="754A4D9B" w14:textId="0C1832B2" w:rsidR="001937A7" w:rsidRDefault="001937A7" w:rsidP="001937A7">
      <w:pPr>
        <w:pStyle w:val="NoSpacing"/>
        <w:ind w:left="720"/>
        <w:rPr>
          <w:rFonts w:ascii="Tahoma" w:hAnsi="Tahoma" w:cs="Tahoma"/>
        </w:rPr>
      </w:pPr>
      <w:r>
        <w:rPr>
          <w:rFonts w:ascii="Tahoma" w:hAnsi="Tahoma" w:cs="Tahoma"/>
        </w:rPr>
        <w:t xml:space="preserve">Memorial Garden Proposal: Lynda Hill was at the meeting </w:t>
      </w:r>
      <w:r w:rsidR="001C424C">
        <w:rPr>
          <w:rFonts w:ascii="Tahoma" w:hAnsi="Tahoma" w:cs="Tahoma"/>
        </w:rPr>
        <w:t xml:space="preserve">to update council about the memorial garden finances. The Memorial Garden has its own bank account. It will cost $17000 to install another pillar. Lynda is waiting to order it until permission is granted from council and the congregation. The Memorial Garden committee suggested raising the price from $600 to $900 and install the pillar separate from the fees. Council would like to increase the fees to $1325 to cover the cost </w:t>
      </w:r>
      <w:r w:rsidR="007348F3">
        <w:rPr>
          <w:rFonts w:ascii="Tahoma" w:hAnsi="Tahoma" w:cs="Tahoma"/>
        </w:rPr>
        <w:t>of the</w:t>
      </w:r>
      <w:r w:rsidR="001C424C">
        <w:rPr>
          <w:rFonts w:ascii="Tahoma" w:hAnsi="Tahoma" w:cs="Tahoma"/>
        </w:rPr>
        <w:t xml:space="preserve"> pillar</w:t>
      </w:r>
      <w:r w:rsidR="007348F3">
        <w:rPr>
          <w:rFonts w:ascii="Tahoma" w:hAnsi="Tahoma" w:cs="Tahoma"/>
        </w:rPr>
        <w:t xml:space="preserve"> as well as interment</w:t>
      </w:r>
      <w:r w:rsidR="001C424C">
        <w:rPr>
          <w:rFonts w:ascii="Tahoma" w:hAnsi="Tahoma" w:cs="Tahoma"/>
        </w:rPr>
        <w:t>. There is room for 5 pillars eventually. This is the 3</w:t>
      </w:r>
      <w:r w:rsidR="001C424C" w:rsidRPr="001C424C">
        <w:rPr>
          <w:rFonts w:ascii="Tahoma" w:hAnsi="Tahoma" w:cs="Tahoma"/>
          <w:vertAlign w:val="superscript"/>
        </w:rPr>
        <w:t>rd</w:t>
      </w:r>
      <w:r w:rsidR="001C424C">
        <w:rPr>
          <w:rFonts w:ascii="Tahoma" w:hAnsi="Tahoma" w:cs="Tahoma"/>
        </w:rPr>
        <w:t xml:space="preserve">. </w:t>
      </w:r>
      <w:r w:rsidR="007348F3">
        <w:rPr>
          <w:rFonts w:ascii="Tahoma" w:hAnsi="Tahoma" w:cs="Tahoma"/>
        </w:rPr>
        <w:t>Lynda has arranged for Superior Monuments to see the site to decide where to put the new pillar. Some clearing of flora will be needed.</w:t>
      </w:r>
    </w:p>
    <w:p w14:paraId="14B15C6D" w14:textId="69B82D42" w:rsidR="004E3A13" w:rsidRDefault="004E3A13" w:rsidP="001937A7">
      <w:pPr>
        <w:pStyle w:val="NoSpacing"/>
        <w:ind w:left="720"/>
        <w:rPr>
          <w:rFonts w:ascii="Tahoma" w:hAnsi="Tahoma" w:cs="Tahoma"/>
        </w:rPr>
      </w:pPr>
      <w:r>
        <w:rPr>
          <w:rFonts w:ascii="Tahoma" w:hAnsi="Tahoma" w:cs="Tahoma"/>
        </w:rPr>
        <w:t xml:space="preserve">See Memorial Garden Preamble appendix at end of </w:t>
      </w:r>
      <w:proofErr w:type="gramStart"/>
      <w:r>
        <w:rPr>
          <w:rFonts w:ascii="Tahoma" w:hAnsi="Tahoma" w:cs="Tahoma"/>
        </w:rPr>
        <w:t>Minutes</w:t>
      </w:r>
      <w:proofErr w:type="gramEnd"/>
    </w:p>
    <w:p w14:paraId="66C9BA1D" w14:textId="77777777" w:rsidR="00E45BDC" w:rsidRDefault="00E45BDC" w:rsidP="001937A7">
      <w:pPr>
        <w:pStyle w:val="NoSpacing"/>
        <w:ind w:left="720"/>
        <w:rPr>
          <w:rFonts w:ascii="Tahoma" w:hAnsi="Tahoma" w:cs="Tahoma"/>
        </w:rPr>
      </w:pPr>
    </w:p>
    <w:p w14:paraId="10857EA1" w14:textId="77777777" w:rsidR="00153323" w:rsidRDefault="00153323" w:rsidP="00153323">
      <w:pPr>
        <w:pStyle w:val="NoSpacing"/>
        <w:ind w:left="720"/>
        <w:rPr>
          <w:rFonts w:ascii="Tahoma" w:hAnsi="Tahoma" w:cs="Tahoma"/>
        </w:rPr>
      </w:pPr>
      <w:r>
        <w:rPr>
          <w:rFonts w:ascii="Tahoma" w:hAnsi="Tahoma" w:cs="Tahoma"/>
        </w:rPr>
        <w:t>Motion: BIRT the price for interment in St. George’s Memorial Garden increase from $600 to $1,325 effective immediately to reflect both increased costs over the last ten years as well as the purchase and installation of a third Memorial Pillar for future inscriptions.</w:t>
      </w:r>
    </w:p>
    <w:p w14:paraId="66C06571" w14:textId="77777777" w:rsidR="00E45BDC" w:rsidRDefault="00E45BDC" w:rsidP="001937A7">
      <w:pPr>
        <w:pStyle w:val="NoSpacing"/>
        <w:ind w:left="720"/>
        <w:rPr>
          <w:rFonts w:ascii="Tahoma" w:hAnsi="Tahoma" w:cs="Tahoma"/>
        </w:rPr>
      </w:pPr>
    </w:p>
    <w:p w14:paraId="7623B4CA" w14:textId="791071ED" w:rsidR="001C424C" w:rsidRDefault="001C424C" w:rsidP="001937A7">
      <w:pPr>
        <w:pStyle w:val="NoSpacing"/>
        <w:ind w:left="720"/>
        <w:rPr>
          <w:rFonts w:ascii="Tahoma" w:hAnsi="Tahoma" w:cs="Tahoma"/>
        </w:rPr>
      </w:pPr>
      <w:r>
        <w:rPr>
          <w:rFonts w:ascii="Tahoma" w:hAnsi="Tahoma" w:cs="Tahoma"/>
        </w:rPr>
        <w:t>Motion: BIRT council will recommend at Vestry in January 2024 that the Memorial Garden Committee purchase and install a Memorial Pillar at a cost of $17000</w:t>
      </w:r>
      <w:r w:rsidR="00E45BDC">
        <w:rPr>
          <w:rFonts w:ascii="Tahoma" w:hAnsi="Tahoma" w:cs="Tahoma"/>
        </w:rPr>
        <w:t xml:space="preserve">; $10000 of which will come from the Memorial Garden account and $7000 to be fundraised by the congregation. </w:t>
      </w:r>
    </w:p>
    <w:p w14:paraId="12603886" w14:textId="1A648782" w:rsidR="00E45BDC" w:rsidRDefault="00E45BDC" w:rsidP="001937A7">
      <w:pPr>
        <w:pStyle w:val="NoSpacing"/>
        <w:ind w:left="720"/>
        <w:rPr>
          <w:rFonts w:ascii="Tahoma" w:hAnsi="Tahoma" w:cs="Tahoma"/>
        </w:rPr>
      </w:pPr>
      <w:r>
        <w:rPr>
          <w:rFonts w:ascii="Tahoma" w:hAnsi="Tahoma" w:cs="Tahoma"/>
        </w:rPr>
        <w:t>moved: Nelson Cuthbert</w:t>
      </w:r>
      <w:r>
        <w:rPr>
          <w:rFonts w:ascii="Tahoma" w:hAnsi="Tahoma" w:cs="Tahoma"/>
        </w:rPr>
        <w:tab/>
      </w:r>
      <w:r>
        <w:rPr>
          <w:rFonts w:ascii="Tahoma" w:hAnsi="Tahoma" w:cs="Tahoma"/>
        </w:rPr>
        <w:tab/>
      </w:r>
      <w:r>
        <w:rPr>
          <w:rFonts w:ascii="Tahoma" w:hAnsi="Tahoma" w:cs="Tahoma"/>
        </w:rPr>
        <w:tab/>
        <w:t>seconded: John Shaw</w:t>
      </w:r>
      <w:r>
        <w:rPr>
          <w:rFonts w:ascii="Tahoma" w:hAnsi="Tahoma" w:cs="Tahoma"/>
        </w:rPr>
        <w:tab/>
      </w:r>
      <w:r>
        <w:rPr>
          <w:rFonts w:ascii="Tahoma" w:hAnsi="Tahoma" w:cs="Tahoma"/>
        </w:rPr>
        <w:tab/>
      </w:r>
      <w:r>
        <w:rPr>
          <w:rFonts w:ascii="Tahoma" w:hAnsi="Tahoma" w:cs="Tahoma"/>
        </w:rPr>
        <w:tab/>
        <w:t>Carried</w:t>
      </w:r>
    </w:p>
    <w:p w14:paraId="1975544F" w14:textId="77777777" w:rsidR="00A71444" w:rsidRDefault="00A71444" w:rsidP="004E3A13">
      <w:pPr>
        <w:pStyle w:val="NoSpacing"/>
        <w:rPr>
          <w:rFonts w:ascii="Tahoma" w:hAnsi="Tahoma" w:cs="Tahoma"/>
        </w:rPr>
      </w:pPr>
    </w:p>
    <w:p w14:paraId="1D8CCD9D" w14:textId="1A0A76C7" w:rsidR="00A71444" w:rsidRDefault="00A71444" w:rsidP="00A71444">
      <w:pPr>
        <w:pStyle w:val="NoSpacing"/>
        <w:ind w:left="720"/>
        <w:rPr>
          <w:rFonts w:ascii="Tahoma" w:hAnsi="Tahoma" w:cs="Tahoma"/>
        </w:rPr>
      </w:pPr>
      <w:r w:rsidRPr="001619DA">
        <w:rPr>
          <w:rFonts w:ascii="Tahoma" w:hAnsi="Tahoma" w:cs="Tahoma"/>
        </w:rPr>
        <w:t xml:space="preserve">A </w:t>
      </w:r>
      <w:r w:rsidR="001F41C3">
        <w:rPr>
          <w:rFonts w:ascii="Tahoma" w:hAnsi="Tahoma" w:cs="Tahoma"/>
        </w:rPr>
        <w:t xml:space="preserve">Deanery </w:t>
      </w:r>
      <w:r w:rsidRPr="001619DA">
        <w:rPr>
          <w:rFonts w:ascii="Tahoma" w:hAnsi="Tahoma" w:cs="Tahoma"/>
        </w:rPr>
        <w:t xml:space="preserve">Youth event is planned for November 4 and 5 at Trinity Cambridge. </w:t>
      </w:r>
      <w:r>
        <w:rPr>
          <w:rFonts w:ascii="Tahoma" w:hAnsi="Tahoma" w:cs="Tahoma"/>
        </w:rPr>
        <w:t xml:space="preserve">Adriana reported that registration forms and a poster will be ready to present to Deanery Council on October 4. The Theme is “Forged by Fire” They are exploring outreach projects for the event. </w:t>
      </w:r>
    </w:p>
    <w:p w14:paraId="2959CE41" w14:textId="77777777" w:rsidR="001937A7" w:rsidRDefault="001937A7" w:rsidP="0045581A">
      <w:pPr>
        <w:pStyle w:val="NoSpacing"/>
        <w:rPr>
          <w:rFonts w:ascii="Tahoma" w:hAnsi="Tahoma" w:cs="Tahoma"/>
        </w:rPr>
      </w:pPr>
    </w:p>
    <w:p w14:paraId="54B7C099" w14:textId="594820F3" w:rsidR="00EF66E2" w:rsidRPr="00927E24" w:rsidRDefault="00AA1B72" w:rsidP="00927E24">
      <w:pPr>
        <w:pStyle w:val="NoSpacing"/>
        <w:numPr>
          <w:ilvl w:val="0"/>
          <w:numId w:val="2"/>
        </w:numPr>
        <w:rPr>
          <w:rFonts w:ascii="Tahoma" w:hAnsi="Tahoma" w:cs="Tahoma"/>
        </w:rPr>
      </w:pPr>
      <w:r w:rsidRPr="001839A5">
        <w:rPr>
          <w:rFonts w:ascii="Tahoma" w:hAnsi="Tahoma" w:cs="Tahoma"/>
        </w:rPr>
        <w:t xml:space="preserve">Financial Report: </w:t>
      </w:r>
      <w:r w:rsidR="001E7ACE">
        <w:rPr>
          <w:rFonts w:ascii="Tahoma" w:hAnsi="Tahoma" w:cs="Tahoma"/>
        </w:rPr>
        <w:t xml:space="preserve"> </w:t>
      </w:r>
      <w:r w:rsidR="0099497F">
        <w:rPr>
          <w:rFonts w:ascii="Tahoma" w:hAnsi="Tahoma" w:cs="Tahoma"/>
        </w:rPr>
        <w:t>The financial report was sent to council ahead of the meeting</w:t>
      </w:r>
      <w:r w:rsidR="00D072FF">
        <w:rPr>
          <w:rFonts w:ascii="Tahoma" w:hAnsi="Tahoma" w:cs="Tahoma"/>
        </w:rPr>
        <w:t xml:space="preserve">. </w:t>
      </w:r>
      <w:r w:rsidR="006939C3">
        <w:rPr>
          <w:rFonts w:ascii="Tahoma" w:hAnsi="Tahoma" w:cs="Tahoma"/>
        </w:rPr>
        <w:t xml:space="preserve"> </w:t>
      </w:r>
      <w:r w:rsidR="00013714">
        <w:rPr>
          <w:rFonts w:ascii="Tahoma" w:hAnsi="Tahoma" w:cs="Tahoma"/>
        </w:rPr>
        <w:t xml:space="preserve">As of </w:t>
      </w:r>
      <w:proofErr w:type="gramStart"/>
      <w:r w:rsidR="007348F3">
        <w:rPr>
          <w:rFonts w:ascii="Tahoma" w:hAnsi="Tahoma" w:cs="Tahoma"/>
        </w:rPr>
        <w:t>August</w:t>
      </w:r>
      <w:proofErr w:type="gramEnd"/>
      <w:r w:rsidR="00013714">
        <w:rPr>
          <w:rFonts w:ascii="Tahoma" w:hAnsi="Tahoma" w:cs="Tahoma"/>
        </w:rPr>
        <w:t xml:space="preserve"> we are $</w:t>
      </w:r>
      <w:r w:rsidR="007348F3">
        <w:rPr>
          <w:rFonts w:ascii="Tahoma" w:hAnsi="Tahoma" w:cs="Tahoma"/>
        </w:rPr>
        <w:t>8</w:t>
      </w:r>
      <w:r w:rsidR="00013714">
        <w:rPr>
          <w:rFonts w:ascii="Tahoma" w:hAnsi="Tahoma" w:cs="Tahoma"/>
        </w:rPr>
        <w:t xml:space="preserve">000 behind the budget. Catherine reported that WRDSB asked to rent some the parking lot again this year. </w:t>
      </w:r>
      <w:r w:rsidR="007348F3">
        <w:rPr>
          <w:rFonts w:ascii="Tahoma" w:hAnsi="Tahoma" w:cs="Tahoma"/>
        </w:rPr>
        <w:t xml:space="preserve">Nelson asked why the cost of copying was low for August. We copy fewer bulletins and use the copier less during the summer. We are 14 months into a </w:t>
      </w:r>
      <w:proofErr w:type="gramStart"/>
      <w:r w:rsidR="007348F3">
        <w:rPr>
          <w:rFonts w:ascii="Tahoma" w:hAnsi="Tahoma" w:cs="Tahoma"/>
        </w:rPr>
        <w:t>36 month</w:t>
      </w:r>
      <w:proofErr w:type="gramEnd"/>
      <w:r w:rsidR="007348F3">
        <w:rPr>
          <w:rFonts w:ascii="Tahoma" w:hAnsi="Tahoma" w:cs="Tahoma"/>
        </w:rPr>
        <w:t xml:space="preserve"> contract with Bell’s lower priced contract. Choir Gowns will be purchased this fall at a cost of $4410 for 21 gowns. We have $3500 allocated already and are asking the congregation to fund the remaining $910.</w:t>
      </w:r>
      <w:r w:rsidR="0000393A">
        <w:rPr>
          <w:rFonts w:ascii="Tahoma" w:hAnsi="Tahoma" w:cs="Tahoma"/>
        </w:rPr>
        <w:t xml:space="preserve"> $125 has been given toward that so far. The question was raised as to why the August givings were so low. Summer givings are traditionally down. $1500 was in the safe that got deposited in September. Are the givings down </w:t>
      </w:r>
      <w:r w:rsidR="0000393A">
        <w:rPr>
          <w:rFonts w:ascii="Tahoma" w:hAnsi="Tahoma" w:cs="Tahoma"/>
        </w:rPr>
        <w:lastRenderedPageBreak/>
        <w:t>compared to August 2023? Are less people giving or are people giving less? Valerie did some digging and rough numbers are as follows: August 2022 $6268 and $10088 from auto debit with 277 donors; August 2023 $5620 and $9567 from auto debit</w:t>
      </w:r>
      <w:r w:rsidR="004A6854">
        <w:rPr>
          <w:rFonts w:ascii="Tahoma" w:hAnsi="Tahoma" w:cs="Tahoma"/>
        </w:rPr>
        <w:t xml:space="preserve"> with 254 donors</w:t>
      </w:r>
      <w:r w:rsidR="0000393A">
        <w:rPr>
          <w:rFonts w:ascii="Tahoma" w:hAnsi="Tahoma" w:cs="Tahoma"/>
        </w:rPr>
        <w:t xml:space="preserve">. </w:t>
      </w:r>
    </w:p>
    <w:p w14:paraId="0797AA52" w14:textId="77777777" w:rsidR="004A6854" w:rsidRDefault="004A6854" w:rsidP="00EF66E2">
      <w:pPr>
        <w:pStyle w:val="NoSpacing"/>
        <w:ind w:left="720"/>
        <w:rPr>
          <w:rFonts w:ascii="Tahoma" w:hAnsi="Tahoma" w:cs="Tahoma"/>
        </w:rPr>
      </w:pPr>
    </w:p>
    <w:p w14:paraId="41F9F648" w14:textId="3F24F354" w:rsidR="00EF66E2" w:rsidRDefault="00EF66E2" w:rsidP="00EF66E2">
      <w:pPr>
        <w:pStyle w:val="NoSpacing"/>
        <w:ind w:left="720"/>
        <w:rPr>
          <w:rFonts w:ascii="Tahoma" w:hAnsi="Tahoma" w:cs="Tahoma"/>
        </w:rPr>
      </w:pPr>
      <w:r>
        <w:rPr>
          <w:rFonts w:ascii="Tahoma" w:hAnsi="Tahoma" w:cs="Tahoma"/>
        </w:rPr>
        <w:t xml:space="preserve">Motion to approve report as presented:  </w:t>
      </w:r>
    </w:p>
    <w:p w14:paraId="2D69FF13" w14:textId="46759024" w:rsidR="00EF66E2" w:rsidRDefault="00EF66E2" w:rsidP="00EF66E2">
      <w:pPr>
        <w:pStyle w:val="NoSpacing"/>
        <w:ind w:left="720"/>
        <w:rPr>
          <w:rFonts w:ascii="Tahoma" w:hAnsi="Tahoma" w:cs="Tahoma"/>
        </w:rPr>
      </w:pPr>
      <w:r>
        <w:rPr>
          <w:rFonts w:ascii="Tahoma" w:hAnsi="Tahoma" w:cs="Tahoma"/>
        </w:rPr>
        <w:t xml:space="preserve">moved: </w:t>
      </w:r>
      <w:r w:rsidR="00013714">
        <w:rPr>
          <w:rFonts w:ascii="Tahoma" w:hAnsi="Tahoma" w:cs="Tahoma"/>
        </w:rPr>
        <w:t>Nelson Cuthbert</w:t>
      </w:r>
      <w:r>
        <w:rPr>
          <w:rFonts w:ascii="Tahoma" w:hAnsi="Tahoma" w:cs="Tahoma"/>
        </w:rPr>
        <w:tab/>
      </w:r>
      <w:r>
        <w:rPr>
          <w:rFonts w:ascii="Tahoma" w:hAnsi="Tahoma" w:cs="Tahoma"/>
        </w:rPr>
        <w:tab/>
      </w:r>
      <w:r w:rsidR="00175EC1">
        <w:rPr>
          <w:rFonts w:ascii="Tahoma" w:hAnsi="Tahoma" w:cs="Tahoma"/>
        </w:rPr>
        <w:tab/>
      </w:r>
      <w:r>
        <w:rPr>
          <w:rFonts w:ascii="Tahoma" w:hAnsi="Tahoma" w:cs="Tahoma"/>
        </w:rPr>
        <w:t xml:space="preserve">seconded: </w:t>
      </w:r>
      <w:r w:rsidR="004A6854">
        <w:rPr>
          <w:rFonts w:ascii="Tahoma" w:hAnsi="Tahoma" w:cs="Tahoma"/>
        </w:rPr>
        <w:t>John Dale</w:t>
      </w:r>
      <w:r>
        <w:rPr>
          <w:rFonts w:ascii="Tahoma" w:hAnsi="Tahoma" w:cs="Tahoma"/>
        </w:rPr>
        <w:tab/>
      </w:r>
      <w:r>
        <w:rPr>
          <w:rFonts w:ascii="Tahoma" w:hAnsi="Tahoma" w:cs="Tahoma"/>
        </w:rPr>
        <w:tab/>
        <w:t>Carried</w:t>
      </w:r>
    </w:p>
    <w:p w14:paraId="0C721C94" w14:textId="77777777" w:rsidR="00B25542" w:rsidRDefault="00B25542" w:rsidP="004A6854">
      <w:pPr>
        <w:pStyle w:val="NoSpacing"/>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2CAF2EDB" w:rsidR="00244086" w:rsidRDefault="00B25542" w:rsidP="008171BD">
      <w:pPr>
        <w:pStyle w:val="NoSpacing"/>
        <w:numPr>
          <w:ilvl w:val="1"/>
          <w:numId w:val="2"/>
        </w:numPr>
        <w:rPr>
          <w:rFonts w:ascii="Tahoma" w:hAnsi="Tahoma" w:cs="Tahoma"/>
        </w:rPr>
      </w:pPr>
      <w:r>
        <w:rPr>
          <w:rFonts w:ascii="Tahoma" w:hAnsi="Tahoma" w:cs="Tahoma"/>
        </w:rPr>
        <w:t xml:space="preserve">The September 17 BBQ </w:t>
      </w:r>
      <w:r w:rsidR="004A6854">
        <w:rPr>
          <w:rFonts w:ascii="Tahoma" w:hAnsi="Tahoma" w:cs="Tahoma"/>
        </w:rPr>
        <w:t>was well attended. Thank you to all who helped and participated.</w:t>
      </w:r>
      <w:r>
        <w:rPr>
          <w:rFonts w:ascii="Tahoma" w:hAnsi="Tahoma" w:cs="Tahoma"/>
        </w:rPr>
        <w:t xml:space="preserve"> </w:t>
      </w:r>
    </w:p>
    <w:p w14:paraId="7276C665" w14:textId="4490E5B2" w:rsidR="00432815" w:rsidRDefault="00B25542" w:rsidP="008171BD">
      <w:pPr>
        <w:pStyle w:val="NoSpacing"/>
        <w:numPr>
          <w:ilvl w:val="1"/>
          <w:numId w:val="2"/>
        </w:numPr>
        <w:rPr>
          <w:rFonts w:ascii="Tahoma" w:hAnsi="Tahoma" w:cs="Tahoma"/>
        </w:rPr>
      </w:pPr>
      <w:r>
        <w:rPr>
          <w:rFonts w:ascii="Tahoma" w:hAnsi="Tahoma" w:cs="Tahoma"/>
        </w:rPr>
        <w:t xml:space="preserve">The next Deanery Council meeting is October 4 at </w:t>
      </w:r>
      <w:r w:rsidRPr="00B25542">
        <w:rPr>
          <w:rFonts w:ascii="Tahoma" w:hAnsi="Tahoma" w:cs="Tahoma"/>
        </w:rPr>
        <w:t>St George's of Forest Hill</w:t>
      </w:r>
      <w:r>
        <w:rPr>
          <w:rFonts w:ascii="Tahoma" w:hAnsi="Tahoma" w:cs="Tahoma"/>
        </w:rPr>
        <w:t xml:space="preserve">. All are welcome. </w:t>
      </w:r>
    </w:p>
    <w:p w14:paraId="71B8714A" w14:textId="61FF62E3" w:rsidR="0001625B" w:rsidRDefault="00B25542" w:rsidP="00B25542">
      <w:pPr>
        <w:pStyle w:val="NoSpacing"/>
        <w:numPr>
          <w:ilvl w:val="1"/>
          <w:numId w:val="2"/>
        </w:numPr>
        <w:rPr>
          <w:rFonts w:ascii="Tahoma" w:hAnsi="Tahoma" w:cs="Tahoma"/>
        </w:rPr>
      </w:pPr>
      <w:r>
        <w:rPr>
          <w:rFonts w:ascii="Tahoma" w:hAnsi="Tahoma" w:cs="Tahoma"/>
        </w:rPr>
        <w:t xml:space="preserve">Deanery Messy Church will be held on October 14 at </w:t>
      </w:r>
      <w:r w:rsidRPr="00B25542">
        <w:rPr>
          <w:rFonts w:ascii="Tahoma" w:hAnsi="Tahoma" w:cs="Tahoma"/>
        </w:rPr>
        <w:t>St George's of Forest Hill</w:t>
      </w:r>
      <w:r>
        <w:rPr>
          <w:rFonts w:ascii="Tahoma" w:hAnsi="Tahoma" w:cs="Tahoma"/>
        </w:rPr>
        <w:t xml:space="preserve"> and at Trin</w:t>
      </w:r>
      <w:r w:rsidR="004A6854">
        <w:rPr>
          <w:rFonts w:ascii="Tahoma" w:hAnsi="Tahoma" w:cs="Tahoma"/>
        </w:rPr>
        <w:t>i</w:t>
      </w:r>
      <w:r>
        <w:rPr>
          <w:rFonts w:ascii="Tahoma" w:hAnsi="Tahoma" w:cs="Tahoma"/>
        </w:rPr>
        <w:t xml:space="preserve">ty Cambridge. </w:t>
      </w:r>
      <w:r w:rsidR="004A6854">
        <w:rPr>
          <w:rFonts w:ascii="Tahoma" w:hAnsi="Tahoma" w:cs="Tahoma"/>
        </w:rPr>
        <w:t xml:space="preserve">Planning is ongoing and organized. Ericka Babb and Dulcie Tapp offered to help at St George’s. </w:t>
      </w:r>
    </w:p>
    <w:p w14:paraId="240E5634" w14:textId="113EAA8F" w:rsidR="004A6854" w:rsidRDefault="004A6854" w:rsidP="00B25542">
      <w:pPr>
        <w:pStyle w:val="NoSpacing"/>
        <w:numPr>
          <w:ilvl w:val="1"/>
          <w:numId w:val="2"/>
        </w:numPr>
        <w:rPr>
          <w:rFonts w:ascii="Tahoma" w:hAnsi="Tahoma" w:cs="Tahoma"/>
        </w:rPr>
      </w:pPr>
      <w:r>
        <w:rPr>
          <w:rFonts w:ascii="Tahoma" w:hAnsi="Tahoma" w:cs="Tahoma"/>
        </w:rPr>
        <w:t>Pastoral Care visits are ongoing. Canon Stephen celebrates a service monthly at Westmount LTC and Forest Heights LTC with an average attendance of 25-30.</w:t>
      </w:r>
    </w:p>
    <w:p w14:paraId="2BF074D5" w14:textId="3EE43203" w:rsidR="004A6854" w:rsidRPr="00B25542" w:rsidRDefault="004A6854" w:rsidP="00B25542">
      <w:pPr>
        <w:pStyle w:val="NoSpacing"/>
        <w:numPr>
          <w:ilvl w:val="1"/>
          <w:numId w:val="2"/>
        </w:numPr>
        <w:rPr>
          <w:rFonts w:ascii="Tahoma" w:hAnsi="Tahoma" w:cs="Tahoma"/>
        </w:rPr>
      </w:pPr>
      <w:r>
        <w:rPr>
          <w:rFonts w:ascii="Tahoma" w:hAnsi="Tahoma" w:cs="Tahoma"/>
        </w:rPr>
        <w:t>Thanksgiving services will be at 8:15 and 10:00. The worship Committee will meet soon to discuss Advent and Christmas.</w:t>
      </w:r>
    </w:p>
    <w:p w14:paraId="550D7A63" w14:textId="4C13978F" w:rsidR="00024B17" w:rsidRPr="001619DA" w:rsidRDefault="00024B17" w:rsidP="001619DA">
      <w:pPr>
        <w:pStyle w:val="NoSpacing"/>
        <w:ind w:left="1440"/>
        <w:rPr>
          <w:rFonts w:ascii="Tahoma" w:hAnsi="Tahoma" w:cs="Tahoma"/>
        </w:rPr>
      </w:pPr>
      <w:r w:rsidRPr="001619DA">
        <w:rPr>
          <w:rFonts w:ascii="Tahoma" w:hAnsi="Tahoma" w:cs="Tahoma"/>
        </w:rPr>
        <w:t>Motion</w:t>
      </w:r>
      <w:r w:rsidR="004E3A13">
        <w:rPr>
          <w:rFonts w:ascii="Tahoma" w:hAnsi="Tahoma" w:cs="Tahoma"/>
        </w:rPr>
        <w:t xml:space="preserve"> to approve this report as presented</w:t>
      </w:r>
      <w:r w:rsidR="00B138B0">
        <w:rPr>
          <w:rFonts w:ascii="Tahoma" w:hAnsi="Tahoma" w:cs="Tahoma"/>
        </w:rPr>
        <w:t>:</w:t>
      </w:r>
    </w:p>
    <w:p w14:paraId="7E10718C" w14:textId="05A2A88B" w:rsidR="00024B17" w:rsidRDefault="00024B17" w:rsidP="00024B17">
      <w:pPr>
        <w:pStyle w:val="NoSpacing"/>
        <w:ind w:left="1440"/>
        <w:rPr>
          <w:rFonts w:ascii="Tahoma" w:hAnsi="Tahoma" w:cs="Tahoma"/>
        </w:rPr>
      </w:pPr>
      <w:r>
        <w:rPr>
          <w:rFonts w:ascii="Tahoma" w:hAnsi="Tahoma" w:cs="Tahoma"/>
        </w:rPr>
        <w:t>move: Ann-Marie Shaw</w:t>
      </w:r>
      <w:r>
        <w:rPr>
          <w:rFonts w:ascii="Tahoma" w:hAnsi="Tahoma" w:cs="Tahoma"/>
        </w:rPr>
        <w:tab/>
      </w:r>
      <w:r>
        <w:rPr>
          <w:rFonts w:ascii="Tahoma" w:hAnsi="Tahoma" w:cs="Tahoma"/>
        </w:rPr>
        <w:tab/>
        <w:t xml:space="preserve">seconded: </w:t>
      </w:r>
      <w:r w:rsidR="004A6854">
        <w:rPr>
          <w:rFonts w:ascii="Tahoma" w:hAnsi="Tahoma" w:cs="Tahoma"/>
        </w:rPr>
        <w:t>Morley King</w:t>
      </w:r>
      <w:r>
        <w:rPr>
          <w:rFonts w:ascii="Tahoma" w:hAnsi="Tahoma" w:cs="Tahoma"/>
        </w:rPr>
        <w:tab/>
      </w:r>
      <w:r>
        <w:rPr>
          <w:rFonts w:ascii="Tahoma" w:hAnsi="Tahoma" w:cs="Tahoma"/>
        </w:rPr>
        <w:tab/>
        <w:t>Carried</w:t>
      </w: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32853983" w14:textId="4D44D5DD" w:rsidR="007E795F" w:rsidRDefault="0001625B" w:rsidP="007E795F">
      <w:pPr>
        <w:pStyle w:val="NoSpacing"/>
        <w:numPr>
          <w:ilvl w:val="1"/>
          <w:numId w:val="2"/>
        </w:numPr>
        <w:rPr>
          <w:rFonts w:ascii="Tahoma" w:hAnsi="Tahoma" w:cs="Tahoma"/>
        </w:rPr>
      </w:pPr>
      <w:r>
        <w:rPr>
          <w:rFonts w:ascii="Tahoma" w:hAnsi="Tahoma" w:cs="Tahoma"/>
        </w:rPr>
        <w:t xml:space="preserve">Catherine told council that the Dragon Flyer </w:t>
      </w:r>
      <w:r w:rsidR="004A6854">
        <w:rPr>
          <w:rFonts w:ascii="Tahoma" w:hAnsi="Tahoma" w:cs="Tahoma"/>
        </w:rPr>
        <w:t xml:space="preserve">has been distributed. Save the Date postcards are ready </w:t>
      </w:r>
      <w:r w:rsidR="00617E0A">
        <w:rPr>
          <w:rFonts w:ascii="Tahoma" w:hAnsi="Tahoma" w:cs="Tahoma"/>
        </w:rPr>
        <w:t>for</w:t>
      </w:r>
      <w:r w:rsidR="004A6854">
        <w:rPr>
          <w:rFonts w:ascii="Tahoma" w:hAnsi="Tahoma" w:cs="Tahoma"/>
        </w:rPr>
        <w:t xml:space="preserve"> distribution to anyone entering the church. Facebook numbers are good. The Communications committee is working hard to present advertising. Nelson thanked Catherine for her work on the Dragon Flyer. Messy Church was advertised in the Kitchener Citizen. The Photo Directory photos will be taken Nov 7-11. Contact Mary Ann Millar to book an appointment. </w:t>
      </w:r>
    </w:p>
    <w:p w14:paraId="02F092DC" w14:textId="7BEDC8B6" w:rsidR="007D5C84" w:rsidRDefault="00F363B9" w:rsidP="00C11B32">
      <w:pPr>
        <w:pStyle w:val="NoSpacing"/>
        <w:numPr>
          <w:ilvl w:val="1"/>
          <w:numId w:val="2"/>
        </w:numPr>
        <w:rPr>
          <w:rFonts w:ascii="Tahoma" w:hAnsi="Tahoma" w:cs="Tahoma"/>
        </w:rPr>
      </w:pPr>
      <w:r>
        <w:rPr>
          <w:rFonts w:ascii="Tahoma" w:hAnsi="Tahoma" w:cs="Tahoma"/>
        </w:rPr>
        <w:t xml:space="preserve">Ann-Marie told us </w:t>
      </w:r>
      <w:r w:rsidR="008151AB">
        <w:rPr>
          <w:rFonts w:ascii="Tahoma" w:hAnsi="Tahoma" w:cs="Tahoma"/>
        </w:rPr>
        <w:t xml:space="preserve">there will be a Turkey Dinner on Friday October 6 </w:t>
      </w:r>
      <w:r w:rsidR="00927E24">
        <w:rPr>
          <w:rFonts w:ascii="Tahoma" w:hAnsi="Tahoma" w:cs="Tahoma"/>
        </w:rPr>
        <w:t xml:space="preserve">with seatings </w:t>
      </w:r>
      <w:r w:rsidR="008151AB">
        <w:rPr>
          <w:rFonts w:ascii="Tahoma" w:hAnsi="Tahoma" w:cs="Tahoma"/>
        </w:rPr>
        <w:t xml:space="preserve">at 5:30 and 6:30. Tickets will be $25 and $10 for children. </w:t>
      </w:r>
      <w:r w:rsidR="004A6854">
        <w:rPr>
          <w:rFonts w:ascii="Tahoma" w:hAnsi="Tahoma" w:cs="Tahoma"/>
        </w:rPr>
        <w:t xml:space="preserve">We have ordered 62 meals with 44 tickets sold and 8 from </w:t>
      </w:r>
      <w:r w:rsidR="00617E0A">
        <w:rPr>
          <w:rFonts w:ascii="Tahoma" w:hAnsi="Tahoma" w:cs="Tahoma"/>
        </w:rPr>
        <w:t>Outreach</w:t>
      </w:r>
      <w:r w:rsidR="004A6854">
        <w:rPr>
          <w:rFonts w:ascii="Tahoma" w:hAnsi="Tahoma" w:cs="Tahoma"/>
        </w:rPr>
        <w:t xml:space="preserve"> plus 10 for last minutes sales. </w:t>
      </w:r>
    </w:p>
    <w:p w14:paraId="68B0B675" w14:textId="1DDABCCD" w:rsidR="008151AB" w:rsidRDefault="008151AB" w:rsidP="008151AB">
      <w:pPr>
        <w:pStyle w:val="NoSpacing"/>
        <w:ind w:left="1440"/>
        <w:rPr>
          <w:rFonts w:ascii="Tahoma" w:hAnsi="Tahoma" w:cs="Tahoma"/>
        </w:rPr>
      </w:pPr>
      <w:r>
        <w:rPr>
          <w:rFonts w:ascii="Tahoma" w:hAnsi="Tahoma" w:cs="Tahoma"/>
        </w:rPr>
        <w:t xml:space="preserve">Purdy’s Chocolate will be a Christmas fundraiser. </w:t>
      </w:r>
      <w:r w:rsidR="004A6854">
        <w:rPr>
          <w:rFonts w:ascii="Tahoma" w:hAnsi="Tahoma" w:cs="Tahoma"/>
        </w:rPr>
        <w:t xml:space="preserve">Posters are in the Narthex. A notice will go in the bulletin. </w:t>
      </w:r>
    </w:p>
    <w:p w14:paraId="13FE6CD0" w14:textId="38E1109A" w:rsidR="004F742C" w:rsidRDefault="004F742C" w:rsidP="004F742C">
      <w:pPr>
        <w:pStyle w:val="NoSpacing"/>
        <w:numPr>
          <w:ilvl w:val="1"/>
          <w:numId w:val="2"/>
        </w:numPr>
        <w:rPr>
          <w:rFonts w:ascii="Tahoma" w:hAnsi="Tahoma" w:cs="Tahoma"/>
        </w:rPr>
      </w:pPr>
      <w:r>
        <w:rPr>
          <w:rFonts w:ascii="Tahoma" w:hAnsi="Tahoma" w:cs="Tahoma"/>
        </w:rPr>
        <w:t>There is an Evangelism event on November 4 from</w:t>
      </w:r>
      <w:r w:rsidR="00617E0A">
        <w:rPr>
          <w:rFonts w:ascii="Tahoma" w:hAnsi="Tahoma" w:cs="Tahoma"/>
        </w:rPr>
        <w:t xml:space="preserve"> </w:t>
      </w:r>
      <w:r>
        <w:rPr>
          <w:rFonts w:ascii="Tahoma" w:hAnsi="Tahoma" w:cs="Tahoma"/>
        </w:rPr>
        <w:t xml:space="preserve">9am to 11:30. Coffee and treats will be served. This is a chance to learn what evangelism and prayer means to us at St George’s. </w:t>
      </w:r>
    </w:p>
    <w:p w14:paraId="02F092E2" w14:textId="0A72C392" w:rsidR="001B5951" w:rsidRDefault="001B5951" w:rsidP="007E795F">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7B8E544B" w14:textId="667FCD71" w:rsidR="00B2659C" w:rsidRDefault="00912434" w:rsidP="006745E2">
      <w:pPr>
        <w:pStyle w:val="NoSpacing"/>
        <w:numPr>
          <w:ilvl w:val="1"/>
          <w:numId w:val="2"/>
        </w:numPr>
        <w:rPr>
          <w:rFonts w:ascii="Tahoma" w:hAnsi="Tahoma" w:cs="Tahoma"/>
        </w:rPr>
      </w:pPr>
      <w:r>
        <w:rPr>
          <w:rFonts w:ascii="Tahoma" w:hAnsi="Tahoma" w:cs="Tahoma"/>
        </w:rPr>
        <w:t xml:space="preserve">Building and Property: </w:t>
      </w:r>
      <w:r w:rsidR="00A71444">
        <w:rPr>
          <w:rFonts w:ascii="Tahoma" w:hAnsi="Tahoma" w:cs="Tahoma"/>
        </w:rPr>
        <w:t xml:space="preserve">A report was handed out. Murray will prepare a motion to take to Vestry 2024 to proceed with consulting, design, </w:t>
      </w:r>
      <w:proofErr w:type="gramStart"/>
      <w:r w:rsidR="00A71444">
        <w:rPr>
          <w:rFonts w:ascii="Tahoma" w:hAnsi="Tahoma" w:cs="Tahoma"/>
        </w:rPr>
        <w:t>preparation</w:t>
      </w:r>
      <w:proofErr w:type="gramEnd"/>
      <w:r w:rsidR="00A71444">
        <w:rPr>
          <w:rFonts w:ascii="Tahoma" w:hAnsi="Tahoma" w:cs="Tahoma"/>
        </w:rPr>
        <w:t xml:space="preserve"> and pricing for property improvements. </w:t>
      </w:r>
    </w:p>
    <w:p w14:paraId="2B109A98" w14:textId="28E34F86" w:rsidR="006745E2" w:rsidRDefault="006745E2" w:rsidP="006745E2">
      <w:pPr>
        <w:pStyle w:val="NoSpacing"/>
        <w:numPr>
          <w:ilvl w:val="1"/>
          <w:numId w:val="2"/>
        </w:numPr>
        <w:rPr>
          <w:rFonts w:ascii="Tahoma" w:hAnsi="Tahoma" w:cs="Tahoma"/>
        </w:rPr>
      </w:pPr>
      <w:r>
        <w:rPr>
          <w:rFonts w:ascii="Tahoma" w:hAnsi="Tahoma" w:cs="Tahoma"/>
        </w:rPr>
        <w:t>Nelson reported average numbers for June 57.3, July 56, August 58, September 5</w:t>
      </w:r>
      <w:r w:rsidR="00617E0A">
        <w:rPr>
          <w:rFonts w:ascii="Tahoma" w:hAnsi="Tahoma" w:cs="Tahoma"/>
        </w:rPr>
        <w:t>4</w:t>
      </w:r>
      <w:r>
        <w:rPr>
          <w:rFonts w:ascii="Tahoma" w:hAnsi="Tahoma" w:cs="Tahoma"/>
        </w:rPr>
        <w:t xml:space="preserve">. The average number of people signing into Livestream is 60.6 for 2023. </w:t>
      </w:r>
      <w:r w:rsidR="00182911">
        <w:rPr>
          <w:rFonts w:ascii="Tahoma" w:hAnsi="Tahoma" w:cs="Tahoma"/>
        </w:rPr>
        <w:t xml:space="preserve">Tim has decided to join the Livestream team so Nelson, John and Tim will rotate duties. </w:t>
      </w:r>
    </w:p>
    <w:p w14:paraId="277DD64F" w14:textId="790DB8F4" w:rsidR="00EB6850" w:rsidRDefault="00EB6850" w:rsidP="006745E2">
      <w:pPr>
        <w:pStyle w:val="NoSpacing"/>
        <w:numPr>
          <w:ilvl w:val="1"/>
          <w:numId w:val="2"/>
        </w:numPr>
        <w:rPr>
          <w:rFonts w:ascii="Tahoma" w:hAnsi="Tahoma" w:cs="Tahoma"/>
        </w:rPr>
      </w:pPr>
      <w:r>
        <w:rPr>
          <w:rFonts w:ascii="Tahoma" w:hAnsi="Tahoma" w:cs="Tahoma"/>
        </w:rPr>
        <w:t>Facebook – no report</w:t>
      </w:r>
    </w:p>
    <w:p w14:paraId="4B4322C4" w14:textId="02319079" w:rsidR="00EB6850" w:rsidRDefault="00EB6850" w:rsidP="006745E2">
      <w:pPr>
        <w:pStyle w:val="NoSpacing"/>
        <w:numPr>
          <w:ilvl w:val="1"/>
          <w:numId w:val="2"/>
        </w:numPr>
        <w:rPr>
          <w:rFonts w:ascii="Tahoma" w:hAnsi="Tahoma" w:cs="Tahoma"/>
        </w:rPr>
      </w:pPr>
      <w:r>
        <w:rPr>
          <w:rFonts w:ascii="Tahoma" w:hAnsi="Tahoma" w:cs="Tahoma"/>
        </w:rPr>
        <w:t>Debra gave an overview of the activities of the Outreach Committee. Innisfree collection in June, St John’s Holiday from Hunger sa</w:t>
      </w:r>
      <w:r w:rsidR="00617E0A">
        <w:rPr>
          <w:rFonts w:ascii="Tahoma" w:hAnsi="Tahoma" w:cs="Tahoma"/>
        </w:rPr>
        <w:t>w</w:t>
      </w:r>
      <w:r>
        <w:rPr>
          <w:rFonts w:ascii="Tahoma" w:hAnsi="Tahoma" w:cs="Tahoma"/>
        </w:rPr>
        <w:t xml:space="preserve"> $705 distributed, Ice cream was served at St John’s over 10 Fridays with great appreciation, the Turkey dinner is coming up and Outreach is contributing $200 toward 8 dinners, Bagel Sunday will now accept a free will offering instead of a set charge and Outreach will cover any shortfall. A new initiative will be to support St Andrews Memorial church cupboard by collecting non-perishables on</w:t>
      </w:r>
      <w:r w:rsidR="00617E0A">
        <w:rPr>
          <w:rFonts w:ascii="Tahoma" w:hAnsi="Tahoma" w:cs="Tahoma"/>
        </w:rPr>
        <w:t>e</w:t>
      </w:r>
      <w:r>
        <w:rPr>
          <w:rFonts w:ascii="Tahoma" w:hAnsi="Tahoma" w:cs="Tahoma"/>
        </w:rPr>
        <w:t xml:space="preserve"> time per month. Upcoming event</w:t>
      </w:r>
      <w:r w:rsidR="00182911">
        <w:rPr>
          <w:rFonts w:ascii="Tahoma" w:hAnsi="Tahoma" w:cs="Tahoma"/>
        </w:rPr>
        <w:t xml:space="preserve">s: Community Clothes Closet October 21, volunteers are needed for set up; St John’s ground beef collection starts October 15; Share the Warmth will run October to December where we collect gently used outerwear; the Angel Tree and Bells of Christmas will be in December with the Angel Tree deadline of December 11 and Bells of Christmas deadline of December 17; A St John’s Christmas Fundraiser will happen in December, more details to </w:t>
      </w:r>
      <w:r w:rsidR="00182911">
        <w:rPr>
          <w:rFonts w:ascii="Tahoma" w:hAnsi="Tahoma" w:cs="Tahoma"/>
        </w:rPr>
        <w:lastRenderedPageBreak/>
        <w:t>follow; we will have periodic collections of baby items for Grand River Hospital’s pediatrics department. The next Outreach Committee meeting is November 9 via zoom.</w:t>
      </w:r>
    </w:p>
    <w:p w14:paraId="0D5ABDFC" w14:textId="60835E91" w:rsidR="00182911" w:rsidRDefault="00182911" w:rsidP="006745E2">
      <w:pPr>
        <w:pStyle w:val="NoSpacing"/>
        <w:numPr>
          <w:ilvl w:val="1"/>
          <w:numId w:val="2"/>
        </w:numPr>
        <w:rPr>
          <w:rFonts w:ascii="Tahoma" w:hAnsi="Tahoma" w:cs="Tahoma"/>
        </w:rPr>
      </w:pPr>
      <w:r>
        <w:rPr>
          <w:rFonts w:ascii="Tahoma" w:hAnsi="Tahoma" w:cs="Tahoma"/>
        </w:rPr>
        <w:t xml:space="preserve">The Social committee will make bagel Sunday a free will offering instead of a set charge. There is a Potluck Halloween event on October 28, 4-8pm. The next meeting is October 1. They are always looking for new members. </w:t>
      </w:r>
    </w:p>
    <w:p w14:paraId="0034E775" w14:textId="77777777" w:rsidR="0001699C" w:rsidRDefault="0001699C" w:rsidP="00214F7F">
      <w:pPr>
        <w:pStyle w:val="NoSpacing"/>
        <w:rPr>
          <w:rFonts w:ascii="Tahoma" w:hAnsi="Tahoma" w:cs="Tahoma"/>
        </w:rPr>
      </w:pPr>
    </w:p>
    <w:p w14:paraId="648ACE3D" w14:textId="3487C574" w:rsidR="00182911" w:rsidRDefault="00182911" w:rsidP="004527CF">
      <w:pPr>
        <w:pStyle w:val="NoSpacing"/>
        <w:numPr>
          <w:ilvl w:val="0"/>
          <w:numId w:val="2"/>
        </w:numPr>
        <w:rPr>
          <w:rFonts w:ascii="Tahoma" w:hAnsi="Tahoma" w:cs="Tahoma"/>
        </w:rPr>
      </w:pPr>
      <w:r>
        <w:rPr>
          <w:rFonts w:ascii="Tahoma" w:hAnsi="Tahoma" w:cs="Tahoma"/>
        </w:rPr>
        <w:t>The announcements ha</w:t>
      </w:r>
      <w:r w:rsidR="00D50B6F">
        <w:rPr>
          <w:rFonts w:ascii="Tahoma" w:hAnsi="Tahoma" w:cs="Tahoma"/>
        </w:rPr>
        <w:t>d</w:t>
      </w:r>
      <w:r>
        <w:rPr>
          <w:rFonts w:ascii="Tahoma" w:hAnsi="Tahoma" w:cs="Tahoma"/>
        </w:rPr>
        <w:t xml:space="preserve"> been moved to the beginning of the service and then the Livestream congregation </w:t>
      </w:r>
      <w:r w:rsidR="00D50B6F">
        <w:rPr>
          <w:rFonts w:ascii="Tahoma" w:hAnsi="Tahoma" w:cs="Tahoma"/>
        </w:rPr>
        <w:t xml:space="preserve">has been missing </w:t>
      </w:r>
      <w:r>
        <w:rPr>
          <w:rFonts w:ascii="Tahoma" w:hAnsi="Tahoma" w:cs="Tahoma"/>
        </w:rPr>
        <w:t xml:space="preserve">them. Could we put slides at the end of the Livestream service? Should announcements be done at the end of the service again? Only highlights will be </w:t>
      </w:r>
      <w:proofErr w:type="gramStart"/>
      <w:r>
        <w:rPr>
          <w:rFonts w:ascii="Tahoma" w:hAnsi="Tahoma" w:cs="Tahoma"/>
        </w:rPr>
        <w:t>given</w:t>
      </w:r>
      <w:proofErr w:type="gramEnd"/>
      <w:r>
        <w:rPr>
          <w:rFonts w:ascii="Tahoma" w:hAnsi="Tahoma" w:cs="Tahoma"/>
        </w:rPr>
        <w:t xml:space="preserve"> and the rest is in the bulletin. </w:t>
      </w:r>
    </w:p>
    <w:p w14:paraId="66EEAA98" w14:textId="34DF4357" w:rsidR="00182911" w:rsidRDefault="00182911" w:rsidP="00182911">
      <w:pPr>
        <w:pStyle w:val="NoSpacing"/>
        <w:ind w:left="720"/>
        <w:rPr>
          <w:rFonts w:ascii="Tahoma" w:hAnsi="Tahoma" w:cs="Tahoma"/>
        </w:rPr>
      </w:pPr>
      <w:r>
        <w:rPr>
          <w:rFonts w:ascii="Tahoma" w:hAnsi="Tahoma" w:cs="Tahoma"/>
        </w:rPr>
        <w:t>Motion: Start announcements at 10am until 10:07 for key announcements so they will be on Livestream.</w:t>
      </w:r>
    </w:p>
    <w:p w14:paraId="1D9E543F" w14:textId="71D7343C" w:rsidR="00182911" w:rsidRDefault="00182911" w:rsidP="00182911">
      <w:pPr>
        <w:pStyle w:val="NoSpacing"/>
        <w:ind w:left="720"/>
        <w:rPr>
          <w:rFonts w:ascii="Tahoma" w:hAnsi="Tahoma" w:cs="Tahoma"/>
        </w:rPr>
      </w:pPr>
      <w:r>
        <w:rPr>
          <w:rFonts w:ascii="Tahoma" w:hAnsi="Tahoma" w:cs="Tahoma"/>
        </w:rPr>
        <w:t>moved: Dulcie Tapp</w:t>
      </w:r>
      <w:r>
        <w:rPr>
          <w:rFonts w:ascii="Tahoma" w:hAnsi="Tahoma" w:cs="Tahoma"/>
        </w:rPr>
        <w:tab/>
      </w:r>
      <w:r>
        <w:rPr>
          <w:rFonts w:ascii="Tahoma" w:hAnsi="Tahoma" w:cs="Tahoma"/>
        </w:rPr>
        <w:tab/>
      </w:r>
      <w:r>
        <w:rPr>
          <w:rFonts w:ascii="Tahoma" w:hAnsi="Tahoma" w:cs="Tahoma"/>
        </w:rPr>
        <w:tab/>
        <w:t>seconded: Catherine Carlson</w:t>
      </w:r>
      <w:r>
        <w:rPr>
          <w:rFonts w:ascii="Tahoma" w:hAnsi="Tahoma" w:cs="Tahoma"/>
        </w:rPr>
        <w:tab/>
      </w:r>
      <w:r>
        <w:rPr>
          <w:rFonts w:ascii="Tahoma" w:hAnsi="Tahoma" w:cs="Tahoma"/>
        </w:rPr>
        <w:tab/>
      </w:r>
      <w:r>
        <w:rPr>
          <w:rFonts w:ascii="Tahoma" w:hAnsi="Tahoma" w:cs="Tahoma"/>
        </w:rPr>
        <w:tab/>
        <w:t>Carried</w:t>
      </w:r>
    </w:p>
    <w:p w14:paraId="43521A0A" w14:textId="77777777" w:rsidR="00182911" w:rsidRDefault="00182911" w:rsidP="00182911">
      <w:pPr>
        <w:pStyle w:val="NoSpacing"/>
        <w:ind w:left="720"/>
        <w:rPr>
          <w:rFonts w:ascii="Tahoma" w:hAnsi="Tahoma" w:cs="Tahoma"/>
        </w:rPr>
      </w:pPr>
    </w:p>
    <w:p w14:paraId="02F09301" w14:textId="17C5FAC1"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182911">
        <w:rPr>
          <w:rFonts w:ascii="Tahoma" w:hAnsi="Tahoma" w:cs="Tahoma"/>
        </w:rPr>
        <w:t>October</w:t>
      </w:r>
      <w:r w:rsidR="00CA48CD">
        <w:rPr>
          <w:rFonts w:ascii="Tahoma" w:hAnsi="Tahoma" w:cs="Tahoma"/>
        </w:rPr>
        <w:t xml:space="preserve"> 24</w:t>
      </w:r>
      <w:proofErr w:type="gramStart"/>
      <w:r w:rsidR="008110E0">
        <w:rPr>
          <w:rFonts w:ascii="Tahoma" w:hAnsi="Tahoma" w:cs="Tahoma"/>
        </w:rPr>
        <w:t xml:space="preserve"> </w:t>
      </w:r>
      <w:r w:rsidR="008E16A8">
        <w:rPr>
          <w:rFonts w:ascii="Tahoma" w:hAnsi="Tahoma" w:cs="Tahoma"/>
        </w:rPr>
        <w:t>2023</w:t>
      </w:r>
      <w:proofErr w:type="gramEnd"/>
      <w:r w:rsidR="00136D30">
        <w:rPr>
          <w:rFonts w:ascii="Tahoma" w:hAnsi="Tahoma" w:cs="Tahoma"/>
        </w:rPr>
        <w:t xml:space="preserve">       </w:t>
      </w:r>
      <w:r w:rsidR="004E2954">
        <w:rPr>
          <w:rFonts w:ascii="Tahoma" w:hAnsi="Tahoma" w:cs="Tahoma"/>
        </w:rPr>
        <w:t>7:30 pm</w:t>
      </w:r>
    </w:p>
    <w:p w14:paraId="02F09302" w14:textId="687591C5" w:rsidR="006E5467"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E8054E">
        <w:rPr>
          <w:rFonts w:ascii="Tahoma" w:hAnsi="Tahoma" w:cs="Tahoma"/>
        </w:rPr>
        <w:t>9:</w:t>
      </w:r>
      <w:r w:rsidR="0056537E">
        <w:rPr>
          <w:rFonts w:ascii="Tahoma" w:hAnsi="Tahoma" w:cs="Tahoma"/>
        </w:rPr>
        <w:t>4</w:t>
      </w:r>
      <w:r w:rsidR="00214F7F">
        <w:rPr>
          <w:rFonts w:ascii="Tahoma" w:hAnsi="Tahoma" w:cs="Tahoma"/>
        </w:rPr>
        <w:t>5</w:t>
      </w:r>
      <w:r w:rsidR="008451AF">
        <w:rPr>
          <w:rFonts w:ascii="Tahoma" w:hAnsi="Tahoma" w:cs="Tahoma"/>
        </w:rPr>
        <w:t>pm</w:t>
      </w:r>
    </w:p>
    <w:p w14:paraId="6284409F" w14:textId="77777777" w:rsidR="002605FB" w:rsidRDefault="002605FB" w:rsidP="002605FB">
      <w:pPr>
        <w:pStyle w:val="NoSpacing"/>
        <w:rPr>
          <w:rFonts w:ascii="Tahoma" w:hAnsi="Tahoma" w:cs="Tahoma"/>
        </w:rPr>
      </w:pPr>
    </w:p>
    <w:p w14:paraId="660BC98A" w14:textId="77777777" w:rsidR="007C1362" w:rsidRDefault="007C1362" w:rsidP="007C1362">
      <w:pPr>
        <w:pStyle w:val="NoSpacing"/>
        <w:rPr>
          <w:rFonts w:ascii="Tahoma" w:hAnsi="Tahoma" w:cs="Tahoma"/>
        </w:rPr>
      </w:pPr>
    </w:p>
    <w:p w14:paraId="3A3DFC0F" w14:textId="77777777" w:rsidR="007C1362" w:rsidRDefault="007C1362" w:rsidP="007C1362">
      <w:pPr>
        <w:pStyle w:val="NoSpacing"/>
        <w:rPr>
          <w:rFonts w:ascii="Tahoma" w:hAnsi="Tahoma" w:cs="Tahoma"/>
        </w:rPr>
      </w:pPr>
    </w:p>
    <w:p w14:paraId="30934773" w14:textId="77777777" w:rsidR="007C1362" w:rsidRDefault="007C1362" w:rsidP="007C1362">
      <w:pPr>
        <w:pStyle w:val="NoSpacing"/>
        <w:rPr>
          <w:rFonts w:ascii="Tahoma" w:hAnsi="Tahoma" w:cs="Tahoma"/>
        </w:rPr>
      </w:pPr>
    </w:p>
    <w:p w14:paraId="71EF2DED" w14:textId="76FBAFC6" w:rsidR="007C1362" w:rsidRDefault="007C1362" w:rsidP="007C1362">
      <w:pPr>
        <w:pStyle w:val="NoSpacing"/>
        <w:rPr>
          <w:rFonts w:ascii="Tahoma" w:hAnsi="Tahoma" w:cs="Tahoma"/>
        </w:rPr>
      </w:pPr>
      <w:r>
        <w:rPr>
          <w:rFonts w:ascii="Tahoma" w:hAnsi="Tahoma" w:cs="Tahoma"/>
        </w:rPr>
        <w:t xml:space="preserve">Memorial Garden Preamble:  </w:t>
      </w:r>
    </w:p>
    <w:p w14:paraId="7FC1C9D1" w14:textId="77777777" w:rsidR="007C1362" w:rsidRDefault="007C1362" w:rsidP="007C1362">
      <w:pPr>
        <w:pStyle w:val="NoSpacing"/>
        <w:numPr>
          <w:ilvl w:val="0"/>
          <w:numId w:val="15"/>
        </w:numPr>
        <w:rPr>
          <w:rFonts w:eastAsia="Times New Roman"/>
        </w:rPr>
      </w:pPr>
      <w:r>
        <w:rPr>
          <w:rFonts w:ascii="Tahoma" w:eastAsia="Times New Roman" w:hAnsi="Tahoma" w:cs="Tahoma"/>
        </w:rPr>
        <w:t xml:space="preserve">The cost per interment has been $600 for the past 10 years and is not reflective of the current and significantly higher costs for etching of new names on the existing Memorial Monuments.  </w:t>
      </w:r>
    </w:p>
    <w:p w14:paraId="48684658" w14:textId="77777777" w:rsidR="007C1362" w:rsidRDefault="007C1362" w:rsidP="007C1362">
      <w:pPr>
        <w:pStyle w:val="NoSpacing"/>
        <w:numPr>
          <w:ilvl w:val="0"/>
          <w:numId w:val="15"/>
        </w:numPr>
        <w:rPr>
          <w:rFonts w:eastAsia="Times New Roman"/>
        </w:rPr>
      </w:pPr>
      <w:r>
        <w:rPr>
          <w:rFonts w:ascii="Tahoma" w:eastAsia="Times New Roman" w:hAnsi="Tahoma" w:cs="Tahoma"/>
        </w:rPr>
        <w:t xml:space="preserve">We have two existing Memorial Monuments and room for another three although significant excavation will be needed to </w:t>
      </w:r>
      <w:proofErr w:type="gramStart"/>
      <w:r>
        <w:rPr>
          <w:rFonts w:ascii="Tahoma" w:eastAsia="Times New Roman" w:hAnsi="Tahoma" w:cs="Tahoma"/>
        </w:rPr>
        <w:t>open up</w:t>
      </w:r>
      <w:proofErr w:type="gramEnd"/>
      <w:r>
        <w:rPr>
          <w:rFonts w:ascii="Tahoma" w:eastAsia="Times New Roman" w:hAnsi="Tahoma" w:cs="Tahoma"/>
        </w:rPr>
        <w:t xml:space="preserve"> the needed space to install same.</w:t>
      </w:r>
    </w:p>
    <w:p w14:paraId="635F7BB4" w14:textId="77777777" w:rsidR="007C1362" w:rsidRDefault="007C1362" w:rsidP="007C1362">
      <w:pPr>
        <w:pStyle w:val="NoSpacing"/>
        <w:numPr>
          <w:ilvl w:val="0"/>
          <w:numId w:val="15"/>
        </w:numPr>
        <w:rPr>
          <w:rFonts w:eastAsia="Times New Roman"/>
        </w:rPr>
      </w:pPr>
      <w:r>
        <w:rPr>
          <w:rFonts w:ascii="Tahoma" w:eastAsia="Times New Roman" w:hAnsi="Tahoma" w:cs="Tahoma"/>
        </w:rPr>
        <w:t xml:space="preserve">There are four vertical panels per Memorial Monument with about 10 names possible per panel.  All panels but one </w:t>
      </w:r>
      <w:proofErr w:type="gramStart"/>
      <w:r>
        <w:rPr>
          <w:rFonts w:ascii="Tahoma" w:eastAsia="Times New Roman" w:hAnsi="Tahoma" w:cs="Tahoma"/>
        </w:rPr>
        <w:t>have</w:t>
      </w:r>
      <w:proofErr w:type="gramEnd"/>
      <w:r>
        <w:rPr>
          <w:rFonts w:ascii="Tahoma" w:eastAsia="Times New Roman" w:hAnsi="Tahoma" w:cs="Tahoma"/>
        </w:rPr>
        <w:t xml:space="preserve"> been filled on the two existing Monuments thus far and some of the spots on the remaining panel have been purchased already and are awaiting future engraving. </w:t>
      </w:r>
    </w:p>
    <w:p w14:paraId="61198B25" w14:textId="77777777" w:rsidR="007C1362" w:rsidRDefault="007C1362" w:rsidP="007C1362">
      <w:pPr>
        <w:pStyle w:val="NoSpacing"/>
        <w:numPr>
          <w:ilvl w:val="0"/>
          <w:numId w:val="15"/>
        </w:numPr>
        <w:rPr>
          <w:rFonts w:eastAsia="Times New Roman"/>
        </w:rPr>
      </w:pPr>
      <w:r>
        <w:rPr>
          <w:rFonts w:ascii="Tahoma" w:eastAsia="Times New Roman" w:hAnsi="Tahoma" w:cs="Tahoma"/>
        </w:rPr>
        <w:t>Parish Council feels that the cost for internments should be borne by those families wanting such services just like families of deceased persons bear the cost of plots and monuments in existing cemeteries which are considerably higher than our costs.</w:t>
      </w:r>
    </w:p>
    <w:p w14:paraId="2BFBF3B8" w14:textId="77777777" w:rsidR="007C1362" w:rsidRDefault="007C1362" w:rsidP="007C1362">
      <w:pPr>
        <w:pStyle w:val="NoSpacing"/>
        <w:numPr>
          <w:ilvl w:val="0"/>
          <w:numId w:val="15"/>
        </w:numPr>
        <w:rPr>
          <w:rFonts w:eastAsia="Times New Roman"/>
        </w:rPr>
      </w:pPr>
      <w:r>
        <w:rPr>
          <w:rFonts w:ascii="Tahoma" w:eastAsia="Times New Roman" w:hAnsi="Tahoma" w:cs="Tahoma"/>
        </w:rPr>
        <w:t>A third Memorial Monument will be required soon as our two existing Memorial Monuments are almost full.  The approximate cost for a third Monument matching the two existing ones is $17,000.  Given that 4 panels x 10 names per panel = 40 names can be engraved on each Monument, then Parish Council feels that that cost $17,000 / 40 = $425 should be borne per family wanting such services for their loved one who has passed.</w:t>
      </w:r>
    </w:p>
    <w:p w14:paraId="7BC1952F" w14:textId="77777777" w:rsidR="007C1362" w:rsidRDefault="007C1362" w:rsidP="007C1362">
      <w:pPr>
        <w:pStyle w:val="NoSpacing"/>
        <w:numPr>
          <w:ilvl w:val="0"/>
          <w:numId w:val="15"/>
        </w:numPr>
        <w:rPr>
          <w:rFonts w:eastAsia="Times New Roman"/>
        </w:rPr>
      </w:pPr>
      <w:r>
        <w:rPr>
          <w:rFonts w:ascii="Tahoma" w:eastAsia="Times New Roman" w:hAnsi="Tahoma" w:cs="Tahoma"/>
        </w:rPr>
        <w:t>As a result of the above statements, the old pricing of $600 should now be $900 + $425 = $1,325 per deceased person.  Otherwise, the congregation will bear part of the cost for each burial as is happening currently.</w:t>
      </w:r>
    </w:p>
    <w:p w14:paraId="4C8526E2" w14:textId="77777777" w:rsidR="007C1362" w:rsidRDefault="007C1362" w:rsidP="007C1362">
      <w:pPr>
        <w:pStyle w:val="NoSpacing"/>
        <w:numPr>
          <w:ilvl w:val="0"/>
          <w:numId w:val="15"/>
        </w:numPr>
        <w:rPr>
          <w:rFonts w:eastAsia="Times New Roman"/>
        </w:rPr>
      </w:pPr>
      <w:r>
        <w:rPr>
          <w:rFonts w:ascii="Tahoma" w:eastAsia="Times New Roman" w:hAnsi="Tahoma" w:cs="Tahoma"/>
        </w:rPr>
        <w:t>Since this new monument is required sooner than later and given that the Memorial Garden Committee is willing to advance $10,000 through existing Memorial Garden accounts towards the $17,000 purchase, Parish Council will recommend for consideration at Vestry, 2024, that a new Memorial Pillar be purchased and installed in Spring, 2024 with $10,000 coming from the Memorial Garden Committee Accounts and the remaining $7,000 raised through fundraising.</w:t>
      </w:r>
    </w:p>
    <w:p w14:paraId="2B317ADA" w14:textId="77777777" w:rsidR="007C1362" w:rsidRPr="006214E6" w:rsidRDefault="007C1362" w:rsidP="007C1362">
      <w:pPr>
        <w:pStyle w:val="NoSpacing"/>
        <w:numPr>
          <w:ilvl w:val="0"/>
          <w:numId w:val="15"/>
        </w:numPr>
        <w:rPr>
          <w:rFonts w:eastAsia="Times New Roman"/>
        </w:rPr>
      </w:pPr>
      <w:r>
        <w:rPr>
          <w:rFonts w:ascii="Tahoma" w:eastAsia="Times New Roman" w:hAnsi="Tahoma" w:cs="Tahoma"/>
        </w:rPr>
        <w:t>The hope is that over the next several years, the $17,000 in direct and immediate funding at Vestry, 2024 can be recouped through the increased pricing per burial ($425 of the $1,325 new price).  The new pricing will ensure that the Memorial Garden expenses are self-sustaining.</w:t>
      </w:r>
    </w:p>
    <w:p w14:paraId="2442D35D" w14:textId="77777777" w:rsidR="007C1362" w:rsidRDefault="007C1362" w:rsidP="007C1362">
      <w:pPr>
        <w:pStyle w:val="NoSpacing"/>
        <w:rPr>
          <w:rFonts w:ascii="Tahoma" w:eastAsia="Times New Roman" w:hAnsi="Tahoma" w:cs="Tahoma"/>
        </w:rPr>
      </w:pPr>
    </w:p>
    <w:p w14:paraId="32B36C48" w14:textId="77777777" w:rsidR="007C1362" w:rsidRDefault="007C1362" w:rsidP="007C1362">
      <w:pPr>
        <w:pStyle w:val="NoSpacing"/>
        <w:rPr>
          <w:rFonts w:ascii="Tahoma" w:eastAsia="Times New Roman" w:hAnsi="Tahoma" w:cs="Tahoma"/>
        </w:rPr>
      </w:pPr>
      <w:r>
        <w:rPr>
          <w:rFonts w:ascii="Tahoma" w:eastAsia="Times New Roman" w:hAnsi="Tahoma" w:cs="Tahoma"/>
        </w:rPr>
        <w:t>Nelson Cuthbert</w:t>
      </w:r>
    </w:p>
    <w:p w14:paraId="382E5145" w14:textId="77777777" w:rsidR="007C1362" w:rsidRDefault="007C1362" w:rsidP="007C1362">
      <w:pPr>
        <w:pStyle w:val="NoSpacing"/>
        <w:ind w:left="720"/>
        <w:rPr>
          <w:rFonts w:ascii="Tahoma" w:hAnsi="Tahoma" w:cs="Tahoma"/>
        </w:rPr>
      </w:pPr>
    </w:p>
    <w:p w14:paraId="2179385C" w14:textId="77777777" w:rsidR="007C1362" w:rsidRDefault="007C1362" w:rsidP="007C1362">
      <w:pPr>
        <w:pStyle w:val="NoSpacing"/>
        <w:ind w:left="720"/>
        <w:rPr>
          <w:rFonts w:ascii="Tahoma" w:hAnsi="Tahoma" w:cs="Tahoma"/>
        </w:rPr>
      </w:pPr>
    </w:p>
    <w:p w14:paraId="73A98B78" w14:textId="77777777" w:rsidR="007C1362" w:rsidRDefault="007C1362" w:rsidP="007C1362">
      <w:pPr>
        <w:pStyle w:val="NoSpacing"/>
        <w:ind w:left="720"/>
        <w:rPr>
          <w:rFonts w:ascii="Tahoma" w:hAnsi="Tahoma" w:cs="Tahoma"/>
        </w:rPr>
      </w:pPr>
    </w:p>
    <w:p w14:paraId="64711397" w14:textId="77777777" w:rsidR="00D50B6F" w:rsidRDefault="00D50B6F" w:rsidP="007C1362">
      <w:pPr>
        <w:pStyle w:val="NoSpacing"/>
        <w:ind w:left="720"/>
        <w:rPr>
          <w:rFonts w:ascii="Tahoma" w:hAnsi="Tahoma" w:cs="Tahoma"/>
        </w:rPr>
      </w:pPr>
    </w:p>
    <w:p w14:paraId="44B5A4A2" w14:textId="77777777" w:rsidR="00D50B6F" w:rsidRDefault="00D50B6F" w:rsidP="007C1362">
      <w:pPr>
        <w:pStyle w:val="NoSpacing"/>
        <w:ind w:left="720"/>
        <w:rPr>
          <w:rFonts w:ascii="Tahoma" w:hAnsi="Tahoma" w:cs="Tahoma"/>
        </w:rPr>
      </w:pPr>
    </w:p>
    <w:p w14:paraId="0777B3C4" w14:textId="4273E874" w:rsidR="007C1362" w:rsidRDefault="007C1362" w:rsidP="007C1362">
      <w:pPr>
        <w:pStyle w:val="NoSpacing"/>
        <w:ind w:left="720"/>
        <w:rPr>
          <w:rFonts w:ascii="Tahoma" w:hAnsi="Tahoma" w:cs="Tahoma"/>
        </w:rPr>
      </w:pPr>
      <w:r>
        <w:rPr>
          <w:rFonts w:ascii="Tahoma" w:hAnsi="Tahoma" w:cs="Tahoma"/>
        </w:rPr>
        <w:lastRenderedPageBreak/>
        <w:t>Building and Property Report to PC – Sept 2023</w:t>
      </w:r>
    </w:p>
    <w:p w14:paraId="16382658" w14:textId="77777777" w:rsidR="007C1362" w:rsidRDefault="007C1362" w:rsidP="007C1362">
      <w:pPr>
        <w:pStyle w:val="NoSpacing"/>
        <w:numPr>
          <w:ilvl w:val="0"/>
          <w:numId w:val="16"/>
        </w:numPr>
        <w:rPr>
          <w:rFonts w:ascii="Tahoma" w:hAnsi="Tahoma" w:cs="Tahoma"/>
        </w:rPr>
      </w:pPr>
      <w:r>
        <w:rPr>
          <w:rFonts w:ascii="Tahoma" w:hAnsi="Tahoma" w:cs="Tahoma"/>
        </w:rPr>
        <w:t xml:space="preserve">At our last PC Mtg, we discussed the accessibility upgrades in some detail.  Those upgrades are as follows: </w:t>
      </w:r>
    </w:p>
    <w:p w14:paraId="0323C408" w14:textId="77777777" w:rsidR="007C1362" w:rsidRDefault="007C1362" w:rsidP="007C1362">
      <w:pPr>
        <w:pStyle w:val="NoSpacing"/>
        <w:numPr>
          <w:ilvl w:val="1"/>
          <w:numId w:val="16"/>
        </w:numPr>
        <w:rPr>
          <w:rFonts w:ascii="Tahoma" w:hAnsi="Tahoma" w:cs="Tahoma"/>
        </w:rPr>
      </w:pPr>
      <w:r>
        <w:rPr>
          <w:rFonts w:ascii="Tahoma" w:hAnsi="Tahoma" w:cs="Tahoma"/>
        </w:rPr>
        <w:t>1. Making the front and back doors accessible ($25,000</w:t>
      </w:r>
      <w:proofErr w:type="gramStart"/>
      <w:r>
        <w:rPr>
          <w:rFonts w:ascii="Tahoma" w:hAnsi="Tahoma" w:cs="Tahoma"/>
        </w:rPr>
        <w:t>);</w:t>
      </w:r>
      <w:proofErr w:type="gramEnd"/>
      <w:r>
        <w:rPr>
          <w:rFonts w:ascii="Tahoma" w:hAnsi="Tahoma" w:cs="Tahoma"/>
        </w:rPr>
        <w:t xml:space="preserve"> </w:t>
      </w:r>
    </w:p>
    <w:p w14:paraId="0E241404" w14:textId="77777777" w:rsidR="007C1362" w:rsidRDefault="007C1362" w:rsidP="007C1362">
      <w:pPr>
        <w:pStyle w:val="NoSpacing"/>
        <w:numPr>
          <w:ilvl w:val="1"/>
          <w:numId w:val="16"/>
        </w:numPr>
        <w:rPr>
          <w:rFonts w:ascii="Tahoma" w:hAnsi="Tahoma" w:cs="Tahoma"/>
        </w:rPr>
      </w:pPr>
      <w:r>
        <w:rPr>
          <w:rFonts w:ascii="Tahoma" w:hAnsi="Tahoma" w:cs="Tahoma"/>
        </w:rPr>
        <w:t>2. Repair back outside stairs ($25,000</w:t>
      </w:r>
      <w:proofErr w:type="gramStart"/>
      <w:r>
        <w:rPr>
          <w:rFonts w:ascii="Tahoma" w:hAnsi="Tahoma" w:cs="Tahoma"/>
        </w:rPr>
        <w:t>);</w:t>
      </w:r>
      <w:proofErr w:type="gramEnd"/>
      <w:r>
        <w:rPr>
          <w:rFonts w:ascii="Tahoma" w:hAnsi="Tahoma" w:cs="Tahoma"/>
        </w:rPr>
        <w:t xml:space="preserve"> </w:t>
      </w:r>
    </w:p>
    <w:p w14:paraId="19209E45" w14:textId="77777777" w:rsidR="007C1362" w:rsidRDefault="007C1362" w:rsidP="007C1362">
      <w:pPr>
        <w:pStyle w:val="NoSpacing"/>
        <w:numPr>
          <w:ilvl w:val="1"/>
          <w:numId w:val="16"/>
        </w:numPr>
        <w:rPr>
          <w:rFonts w:ascii="Tahoma" w:hAnsi="Tahoma" w:cs="Tahoma"/>
        </w:rPr>
      </w:pPr>
      <w:r>
        <w:rPr>
          <w:rFonts w:ascii="Tahoma" w:hAnsi="Tahoma" w:cs="Tahoma"/>
        </w:rPr>
        <w:t>3. Driveway repair ($25,000</w:t>
      </w:r>
      <w:proofErr w:type="gramStart"/>
      <w:r>
        <w:rPr>
          <w:rFonts w:ascii="Tahoma" w:hAnsi="Tahoma" w:cs="Tahoma"/>
        </w:rPr>
        <w:t>);</w:t>
      </w:r>
      <w:proofErr w:type="gramEnd"/>
      <w:r>
        <w:rPr>
          <w:rFonts w:ascii="Tahoma" w:hAnsi="Tahoma" w:cs="Tahoma"/>
        </w:rPr>
        <w:t xml:space="preserve"> </w:t>
      </w:r>
    </w:p>
    <w:p w14:paraId="13648C1E" w14:textId="77777777" w:rsidR="007C1362" w:rsidRDefault="007C1362" w:rsidP="007C1362">
      <w:pPr>
        <w:pStyle w:val="NoSpacing"/>
        <w:numPr>
          <w:ilvl w:val="1"/>
          <w:numId w:val="16"/>
        </w:numPr>
        <w:rPr>
          <w:rFonts w:ascii="Tahoma" w:hAnsi="Tahoma" w:cs="Tahoma"/>
        </w:rPr>
      </w:pPr>
      <w:r>
        <w:rPr>
          <w:rFonts w:ascii="Tahoma" w:hAnsi="Tahoma" w:cs="Tahoma"/>
        </w:rPr>
        <w:t xml:space="preserve">4. </w:t>
      </w:r>
      <w:proofErr w:type="gramStart"/>
      <w:r>
        <w:rPr>
          <w:rFonts w:ascii="Tahoma" w:hAnsi="Tahoma" w:cs="Tahoma"/>
        </w:rPr>
        <w:t>Front garden</w:t>
      </w:r>
      <w:proofErr w:type="gramEnd"/>
      <w:r>
        <w:rPr>
          <w:rFonts w:ascii="Tahoma" w:hAnsi="Tahoma" w:cs="Tahoma"/>
        </w:rPr>
        <w:t xml:space="preserve"> curb renewal ($4,500). </w:t>
      </w:r>
    </w:p>
    <w:p w14:paraId="13602694" w14:textId="77777777" w:rsidR="007C1362" w:rsidRDefault="007C1362" w:rsidP="007C1362">
      <w:pPr>
        <w:pStyle w:val="NoSpacing"/>
        <w:numPr>
          <w:ilvl w:val="1"/>
          <w:numId w:val="16"/>
        </w:numPr>
        <w:rPr>
          <w:rFonts w:ascii="Tahoma" w:hAnsi="Tahoma" w:cs="Tahoma"/>
        </w:rPr>
      </w:pPr>
      <w:r>
        <w:rPr>
          <w:rFonts w:ascii="Tahoma" w:hAnsi="Tahoma" w:cs="Tahoma"/>
        </w:rPr>
        <w:t>Murray will prepare a report for the entire project for Vestry in 2023.</w:t>
      </w:r>
    </w:p>
    <w:p w14:paraId="6AB4C0C6" w14:textId="77777777" w:rsidR="007C1362" w:rsidRDefault="007C1362" w:rsidP="007C1362">
      <w:pPr>
        <w:pStyle w:val="NoSpacing"/>
        <w:numPr>
          <w:ilvl w:val="1"/>
          <w:numId w:val="16"/>
        </w:numPr>
        <w:rPr>
          <w:rFonts w:ascii="Tahoma" w:hAnsi="Tahoma" w:cs="Tahoma"/>
        </w:rPr>
      </w:pPr>
      <w:r>
        <w:rPr>
          <w:rFonts w:ascii="Tahoma" w:hAnsi="Tahoma" w:cs="Tahoma"/>
        </w:rPr>
        <w:t xml:space="preserve">A motion was passed to </w:t>
      </w:r>
      <w:r w:rsidRPr="006E57B0">
        <w:rPr>
          <w:rFonts w:ascii="Tahoma" w:hAnsi="Tahoma" w:cs="Tahoma"/>
        </w:rPr>
        <w:t>proceed with consulting</w:t>
      </w:r>
      <w:r>
        <w:rPr>
          <w:rFonts w:ascii="Tahoma" w:hAnsi="Tahoma" w:cs="Tahoma"/>
        </w:rPr>
        <w:t>,</w:t>
      </w:r>
      <w:r w:rsidRPr="006E57B0">
        <w:rPr>
          <w:rFonts w:ascii="Tahoma" w:hAnsi="Tahoma" w:cs="Tahoma"/>
        </w:rPr>
        <w:t xml:space="preserve"> design</w:t>
      </w:r>
      <w:r>
        <w:rPr>
          <w:rFonts w:ascii="Tahoma" w:hAnsi="Tahoma" w:cs="Tahoma"/>
        </w:rPr>
        <w:t>,</w:t>
      </w:r>
      <w:r w:rsidRPr="006E57B0">
        <w:rPr>
          <w:rFonts w:ascii="Tahoma" w:hAnsi="Tahoma" w:cs="Tahoma"/>
        </w:rPr>
        <w:t xml:space="preserve"> </w:t>
      </w:r>
      <w:proofErr w:type="gramStart"/>
      <w:r w:rsidRPr="006E57B0">
        <w:rPr>
          <w:rFonts w:ascii="Tahoma" w:hAnsi="Tahoma" w:cs="Tahoma"/>
        </w:rPr>
        <w:t>preparation</w:t>
      </w:r>
      <w:proofErr w:type="gramEnd"/>
      <w:r w:rsidRPr="006E57B0">
        <w:rPr>
          <w:rFonts w:ascii="Tahoma" w:hAnsi="Tahoma" w:cs="Tahoma"/>
        </w:rPr>
        <w:t xml:space="preserve"> and pricing </w:t>
      </w:r>
      <w:r>
        <w:rPr>
          <w:rFonts w:ascii="Tahoma" w:hAnsi="Tahoma" w:cs="Tahoma"/>
        </w:rPr>
        <w:t xml:space="preserve">primarily for item # 1 above, </w:t>
      </w:r>
      <w:r w:rsidRPr="006E57B0">
        <w:rPr>
          <w:rFonts w:ascii="Tahoma" w:hAnsi="Tahoma" w:cs="Tahoma"/>
        </w:rPr>
        <w:t>at a cost of $3</w:t>
      </w:r>
      <w:r>
        <w:rPr>
          <w:rFonts w:ascii="Tahoma" w:hAnsi="Tahoma" w:cs="Tahoma"/>
        </w:rPr>
        <w:t>,</w:t>
      </w:r>
      <w:r w:rsidRPr="006E57B0">
        <w:rPr>
          <w:rFonts w:ascii="Tahoma" w:hAnsi="Tahoma" w:cs="Tahoma"/>
        </w:rPr>
        <w:t>200.</w:t>
      </w:r>
      <w:r>
        <w:rPr>
          <w:rFonts w:ascii="Tahoma" w:hAnsi="Tahoma" w:cs="Tahoma"/>
        </w:rPr>
        <w:t xml:space="preserve"> Nelson will meet the consultants here </w:t>
      </w:r>
      <w:proofErr w:type="gramStart"/>
      <w:r>
        <w:rPr>
          <w:rFonts w:ascii="Tahoma" w:hAnsi="Tahoma" w:cs="Tahoma"/>
        </w:rPr>
        <w:t>on site</w:t>
      </w:r>
      <w:proofErr w:type="gramEnd"/>
      <w:r>
        <w:rPr>
          <w:rFonts w:ascii="Tahoma" w:hAnsi="Tahoma" w:cs="Tahoma"/>
        </w:rPr>
        <w:t xml:space="preserve"> next week to proceed.</w:t>
      </w:r>
    </w:p>
    <w:p w14:paraId="335450EF" w14:textId="77777777" w:rsidR="007C1362" w:rsidRDefault="007C1362" w:rsidP="007C1362">
      <w:pPr>
        <w:pStyle w:val="NoSpacing"/>
        <w:numPr>
          <w:ilvl w:val="0"/>
          <w:numId w:val="16"/>
        </w:numPr>
        <w:rPr>
          <w:rFonts w:ascii="Tahoma" w:hAnsi="Tahoma" w:cs="Tahoma"/>
        </w:rPr>
      </w:pPr>
      <w:r>
        <w:rPr>
          <w:rFonts w:ascii="Tahoma" w:hAnsi="Tahoma" w:cs="Tahoma"/>
        </w:rPr>
        <w:t>The old and heavy A/C units in the Office have been replaced with new portable floor models which are easy to manoeuvre and connect/disconnect to the outside for venting purposes.  One of the old ones has been cleaned up and is still functional.  It is available in the Narthex and is free!</w:t>
      </w:r>
    </w:p>
    <w:p w14:paraId="44B1B4F8" w14:textId="77777777" w:rsidR="007C1362" w:rsidRDefault="007C1362" w:rsidP="007C1362">
      <w:pPr>
        <w:pStyle w:val="NoSpacing"/>
        <w:numPr>
          <w:ilvl w:val="0"/>
          <w:numId w:val="16"/>
        </w:numPr>
        <w:rPr>
          <w:rFonts w:ascii="Tahoma" w:hAnsi="Tahoma" w:cs="Tahoma"/>
        </w:rPr>
      </w:pPr>
      <w:r>
        <w:rPr>
          <w:rFonts w:ascii="Tahoma" w:hAnsi="Tahoma" w:cs="Tahoma"/>
        </w:rPr>
        <w:t>The outside lighting timers have been adjusted for the fall/winter.</w:t>
      </w:r>
    </w:p>
    <w:p w14:paraId="70786741" w14:textId="77777777" w:rsidR="007C1362" w:rsidRDefault="007C1362" w:rsidP="007C1362">
      <w:pPr>
        <w:pStyle w:val="NoSpacing"/>
        <w:numPr>
          <w:ilvl w:val="0"/>
          <w:numId w:val="16"/>
        </w:numPr>
        <w:rPr>
          <w:rFonts w:ascii="Tahoma" w:hAnsi="Tahoma" w:cs="Tahoma"/>
        </w:rPr>
      </w:pPr>
      <w:r>
        <w:rPr>
          <w:rFonts w:ascii="Tahoma" w:hAnsi="Tahoma" w:cs="Tahoma"/>
        </w:rPr>
        <w:t>The main heating unit for the original church has been repaired and has been turned on for the fall/winter season.  It required about $2,000 worth of repairs a couple of months ago to replace corroded internal parts.</w:t>
      </w:r>
    </w:p>
    <w:p w14:paraId="561E2EA9" w14:textId="77777777" w:rsidR="007C1362" w:rsidRDefault="007C1362" w:rsidP="007C1362">
      <w:pPr>
        <w:pStyle w:val="NoSpacing"/>
        <w:numPr>
          <w:ilvl w:val="0"/>
          <w:numId w:val="16"/>
        </w:numPr>
        <w:rPr>
          <w:rFonts w:ascii="Tahoma" w:hAnsi="Tahoma" w:cs="Tahoma"/>
        </w:rPr>
      </w:pPr>
      <w:r>
        <w:rPr>
          <w:rFonts w:ascii="Tahoma" w:hAnsi="Tahoma" w:cs="Tahoma"/>
        </w:rPr>
        <w:t>The side strip of soil was roto-tilled in preparation for “the planting of the hostas”.</w:t>
      </w:r>
    </w:p>
    <w:p w14:paraId="5EF0E195" w14:textId="77777777" w:rsidR="007C1362" w:rsidRDefault="007C1362" w:rsidP="007C1362">
      <w:pPr>
        <w:pStyle w:val="NoSpacing"/>
        <w:numPr>
          <w:ilvl w:val="0"/>
          <w:numId w:val="16"/>
        </w:numPr>
        <w:rPr>
          <w:rFonts w:ascii="Tahoma" w:hAnsi="Tahoma" w:cs="Tahoma"/>
        </w:rPr>
      </w:pPr>
      <w:r>
        <w:rPr>
          <w:rFonts w:ascii="Tahoma" w:hAnsi="Tahoma" w:cs="Tahoma"/>
        </w:rPr>
        <w:t>Our “new” John Deere lawn mower is four years old now and the manufacturer’s warranty is ending.  We have had regular annual maintenance through the dealership over the last four years and are looking forward to good service from it in the future!</w:t>
      </w:r>
    </w:p>
    <w:p w14:paraId="5A0B0950" w14:textId="77777777" w:rsidR="007C1362" w:rsidRDefault="007C1362" w:rsidP="007C1362">
      <w:pPr>
        <w:pStyle w:val="NoSpacing"/>
        <w:numPr>
          <w:ilvl w:val="0"/>
          <w:numId w:val="16"/>
        </w:numPr>
        <w:rPr>
          <w:rFonts w:ascii="Tahoma" w:hAnsi="Tahoma" w:cs="Tahoma"/>
        </w:rPr>
      </w:pPr>
      <w:r>
        <w:rPr>
          <w:rFonts w:ascii="Tahoma" w:hAnsi="Tahoma" w:cs="Tahoma"/>
        </w:rPr>
        <w:t>The bottom third of the doors to the garden shed at the rear of the property are corroding badly and will be updated.  The rest of the garden shed is still in good condition.</w:t>
      </w:r>
    </w:p>
    <w:p w14:paraId="74712963" w14:textId="77777777" w:rsidR="007C1362" w:rsidRDefault="007C1362" w:rsidP="007C1362">
      <w:pPr>
        <w:pStyle w:val="NoSpacing"/>
        <w:numPr>
          <w:ilvl w:val="0"/>
          <w:numId w:val="16"/>
        </w:numPr>
        <w:rPr>
          <w:rFonts w:ascii="Tahoma" w:hAnsi="Tahoma" w:cs="Tahoma"/>
        </w:rPr>
      </w:pPr>
      <w:r>
        <w:rPr>
          <w:rFonts w:ascii="Tahoma" w:hAnsi="Tahoma" w:cs="Tahoma"/>
        </w:rPr>
        <w:t>Please encourage our parishioners to close the steel “fire” doors within the building especially when exiting the building for the last time in the day or the evening after a meeting or similar.</w:t>
      </w:r>
    </w:p>
    <w:p w14:paraId="344DA750" w14:textId="77777777" w:rsidR="007C1362" w:rsidRDefault="007C1362" w:rsidP="007C1362">
      <w:pPr>
        <w:pStyle w:val="NoSpacing"/>
        <w:numPr>
          <w:ilvl w:val="0"/>
          <w:numId w:val="16"/>
        </w:numPr>
        <w:rPr>
          <w:rFonts w:ascii="Tahoma" w:hAnsi="Tahoma" w:cs="Tahoma"/>
        </w:rPr>
      </w:pPr>
      <w:r>
        <w:rPr>
          <w:rFonts w:ascii="Tahoma" w:hAnsi="Tahoma" w:cs="Tahoma"/>
        </w:rPr>
        <w:t>Please also encourage our parishioners not to use a rock to prop open the doors to the outside as that weakens the door itself over time.  It also causes the door locks to be mis-aligned with the frame and produces a situation where the door does not shut and lock properly over time as well.</w:t>
      </w:r>
    </w:p>
    <w:p w14:paraId="221874B7" w14:textId="77777777" w:rsidR="007C1362" w:rsidRPr="006E57B0" w:rsidRDefault="007C1362" w:rsidP="007C1362">
      <w:pPr>
        <w:pStyle w:val="NoSpacing"/>
        <w:numPr>
          <w:ilvl w:val="0"/>
          <w:numId w:val="16"/>
        </w:numPr>
        <w:rPr>
          <w:rFonts w:ascii="Tahoma" w:hAnsi="Tahoma" w:cs="Tahoma"/>
        </w:rPr>
      </w:pPr>
      <w:r>
        <w:rPr>
          <w:rFonts w:ascii="Tahoma" w:hAnsi="Tahoma" w:cs="Tahoma"/>
        </w:rPr>
        <w:t xml:space="preserve">All other regular maintenance is occurring as needed. </w:t>
      </w:r>
    </w:p>
    <w:p w14:paraId="43F8E22D" w14:textId="77777777" w:rsidR="007C1362" w:rsidRDefault="007C1362" w:rsidP="007C1362">
      <w:pPr>
        <w:pStyle w:val="NoSpacing"/>
        <w:rPr>
          <w:rFonts w:eastAsia="Times New Roman"/>
        </w:rPr>
      </w:pPr>
    </w:p>
    <w:p w14:paraId="7C1FAE2B" w14:textId="77777777" w:rsidR="007C1362" w:rsidRDefault="007C1362" w:rsidP="002605FB">
      <w:pPr>
        <w:pStyle w:val="NoSpacing"/>
        <w:rPr>
          <w:rFonts w:ascii="Tahoma" w:hAnsi="Tahoma" w:cs="Tahoma"/>
        </w:rPr>
      </w:pPr>
    </w:p>
    <w:p w14:paraId="28B921E9" w14:textId="77777777" w:rsidR="002605FB" w:rsidRDefault="002605FB" w:rsidP="002605FB">
      <w:pPr>
        <w:pStyle w:val="NoSpacing"/>
        <w:rPr>
          <w:rFonts w:ascii="Tahoma" w:hAnsi="Tahoma" w:cs="Tahoma"/>
        </w:rPr>
      </w:pPr>
    </w:p>
    <w:p w14:paraId="5358BC9F" w14:textId="77777777" w:rsidR="002605FB" w:rsidRDefault="002605FB" w:rsidP="002605FB">
      <w:pPr>
        <w:pStyle w:val="NoSpacing"/>
        <w:rPr>
          <w:rFonts w:ascii="Tahoma" w:hAnsi="Tahoma" w:cs="Tahoma"/>
        </w:rPr>
      </w:pPr>
    </w:p>
    <w:sectPr w:rsidR="002605FB"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7C"/>
    <w:multiLevelType w:val="hybridMultilevel"/>
    <w:tmpl w:val="C6D0A8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2D406D4"/>
    <w:multiLevelType w:val="hybridMultilevel"/>
    <w:tmpl w:val="47A85E7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5455637"/>
    <w:multiLevelType w:val="hybridMultilevel"/>
    <w:tmpl w:val="08A612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393D21F1"/>
    <w:multiLevelType w:val="hybridMultilevel"/>
    <w:tmpl w:val="7A048114"/>
    <w:lvl w:ilvl="0" w:tplc="1B7CBC2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97F76A6"/>
    <w:multiLevelType w:val="hybridMultilevel"/>
    <w:tmpl w:val="3860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6A27BE"/>
    <w:multiLevelType w:val="hybridMultilevel"/>
    <w:tmpl w:val="C9B842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4C2095"/>
    <w:multiLevelType w:val="hybridMultilevel"/>
    <w:tmpl w:val="58F67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14"/>
  </w:num>
  <w:num w:numId="2" w16cid:durableId="1939407722">
    <w:abstractNumId w:val="7"/>
  </w:num>
  <w:num w:numId="3" w16cid:durableId="1910113607">
    <w:abstractNumId w:val="9"/>
  </w:num>
  <w:num w:numId="4" w16cid:durableId="1526286303">
    <w:abstractNumId w:val="12"/>
  </w:num>
  <w:num w:numId="5" w16cid:durableId="1439719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2"/>
  </w:num>
  <w:num w:numId="7" w16cid:durableId="1413163646">
    <w:abstractNumId w:val="3"/>
  </w:num>
  <w:num w:numId="8" w16cid:durableId="314188608">
    <w:abstractNumId w:val="13"/>
  </w:num>
  <w:num w:numId="9" w16cid:durableId="2098866848">
    <w:abstractNumId w:val="0"/>
  </w:num>
  <w:num w:numId="10" w16cid:durableId="14713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432216">
    <w:abstractNumId w:val="1"/>
  </w:num>
  <w:num w:numId="12" w16cid:durableId="897671165">
    <w:abstractNumId w:val="8"/>
  </w:num>
  <w:num w:numId="13" w16cid:durableId="1565602841">
    <w:abstractNumId w:val="4"/>
  </w:num>
  <w:num w:numId="14" w16cid:durableId="179898712">
    <w:abstractNumId w:val="5"/>
  </w:num>
  <w:num w:numId="15" w16cid:durableId="274799306">
    <w:abstractNumId w:val="6"/>
  </w:num>
  <w:num w:numId="16" w16cid:durableId="931352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1CED"/>
    <w:rsid w:val="0000393A"/>
    <w:rsid w:val="000042A0"/>
    <w:rsid w:val="000115FE"/>
    <w:rsid w:val="0001240B"/>
    <w:rsid w:val="00013714"/>
    <w:rsid w:val="0001625B"/>
    <w:rsid w:val="0001699C"/>
    <w:rsid w:val="00024B17"/>
    <w:rsid w:val="000268D3"/>
    <w:rsid w:val="00026B71"/>
    <w:rsid w:val="00037A99"/>
    <w:rsid w:val="000449FF"/>
    <w:rsid w:val="00047715"/>
    <w:rsid w:val="00051957"/>
    <w:rsid w:val="000525DD"/>
    <w:rsid w:val="000547A6"/>
    <w:rsid w:val="0006612E"/>
    <w:rsid w:val="00070859"/>
    <w:rsid w:val="000857F9"/>
    <w:rsid w:val="00085CCD"/>
    <w:rsid w:val="00091678"/>
    <w:rsid w:val="00095ABB"/>
    <w:rsid w:val="00096F1A"/>
    <w:rsid w:val="000970F7"/>
    <w:rsid w:val="0009793E"/>
    <w:rsid w:val="00097AB2"/>
    <w:rsid w:val="000B120A"/>
    <w:rsid w:val="000B2D6E"/>
    <w:rsid w:val="000B4799"/>
    <w:rsid w:val="000B7498"/>
    <w:rsid w:val="000B7976"/>
    <w:rsid w:val="000C122B"/>
    <w:rsid w:val="000C3261"/>
    <w:rsid w:val="000C6A08"/>
    <w:rsid w:val="000D05DB"/>
    <w:rsid w:val="000D18E0"/>
    <w:rsid w:val="000D65CE"/>
    <w:rsid w:val="000D7C4E"/>
    <w:rsid w:val="000E4AEC"/>
    <w:rsid w:val="000E5842"/>
    <w:rsid w:val="000E59C2"/>
    <w:rsid w:val="000E7DC9"/>
    <w:rsid w:val="000F27CD"/>
    <w:rsid w:val="000F6223"/>
    <w:rsid w:val="00105CBC"/>
    <w:rsid w:val="00111590"/>
    <w:rsid w:val="001170AA"/>
    <w:rsid w:val="001307E9"/>
    <w:rsid w:val="001334E9"/>
    <w:rsid w:val="0013685F"/>
    <w:rsid w:val="00136D30"/>
    <w:rsid w:val="00142657"/>
    <w:rsid w:val="00146B17"/>
    <w:rsid w:val="00153323"/>
    <w:rsid w:val="00154F5B"/>
    <w:rsid w:val="00155FF0"/>
    <w:rsid w:val="00156217"/>
    <w:rsid w:val="00156B80"/>
    <w:rsid w:val="00157EF9"/>
    <w:rsid w:val="001619DA"/>
    <w:rsid w:val="0017474B"/>
    <w:rsid w:val="00175EC1"/>
    <w:rsid w:val="00180035"/>
    <w:rsid w:val="00182911"/>
    <w:rsid w:val="001839A5"/>
    <w:rsid w:val="00184390"/>
    <w:rsid w:val="001845B4"/>
    <w:rsid w:val="00185754"/>
    <w:rsid w:val="00190314"/>
    <w:rsid w:val="00191EC7"/>
    <w:rsid w:val="001928AB"/>
    <w:rsid w:val="00192A07"/>
    <w:rsid w:val="001937A7"/>
    <w:rsid w:val="001A1613"/>
    <w:rsid w:val="001B44C8"/>
    <w:rsid w:val="001B5951"/>
    <w:rsid w:val="001C158D"/>
    <w:rsid w:val="001C424C"/>
    <w:rsid w:val="001C7448"/>
    <w:rsid w:val="001D322D"/>
    <w:rsid w:val="001D32A9"/>
    <w:rsid w:val="001D5FA0"/>
    <w:rsid w:val="001D66CE"/>
    <w:rsid w:val="001D76CA"/>
    <w:rsid w:val="001E0ABA"/>
    <w:rsid w:val="001E1DDC"/>
    <w:rsid w:val="001E7ACE"/>
    <w:rsid w:val="001F1C31"/>
    <w:rsid w:val="001F21FE"/>
    <w:rsid w:val="001F41C3"/>
    <w:rsid w:val="002007B6"/>
    <w:rsid w:val="0020284A"/>
    <w:rsid w:val="00204B50"/>
    <w:rsid w:val="002066F4"/>
    <w:rsid w:val="00210E77"/>
    <w:rsid w:val="00214F7F"/>
    <w:rsid w:val="002208CF"/>
    <w:rsid w:val="00223806"/>
    <w:rsid w:val="002240B2"/>
    <w:rsid w:val="0023121A"/>
    <w:rsid w:val="002315C9"/>
    <w:rsid w:val="00232A0F"/>
    <w:rsid w:val="00244086"/>
    <w:rsid w:val="00245C7E"/>
    <w:rsid w:val="00251EF4"/>
    <w:rsid w:val="002605FB"/>
    <w:rsid w:val="002631F1"/>
    <w:rsid w:val="00265285"/>
    <w:rsid w:val="00266CC7"/>
    <w:rsid w:val="00281B5A"/>
    <w:rsid w:val="00282858"/>
    <w:rsid w:val="00282EF6"/>
    <w:rsid w:val="00287794"/>
    <w:rsid w:val="0029052F"/>
    <w:rsid w:val="00290558"/>
    <w:rsid w:val="0029574D"/>
    <w:rsid w:val="0029772D"/>
    <w:rsid w:val="002B4D3C"/>
    <w:rsid w:val="002B6DB4"/>
    <w:rsid w:val="002C0B60"/>
    <w:rsid w:val="002C5EA3"/>
    <w:rsid w:val="002C791B"/>
    <w:rsid w:val="002D69F9"/>
    <w:rsid w:val="002E297F"/>
    <w:rsid w:val="002E471D"/>
    <w:rsid w:val="002F75D6"/>
    <w:rsid w:val="003001EE"/>
    <w:rsid w:val="0030312A"/>
    <w:rsid w:val="00303ADB"/>
    <w:rsid w:val="00305FD7"/>
    <w:rsid w:val="00311698"/>
    <w:rsid w:val="00311EAA"/>
    <w:rsid w:val="00314855"/>
    <w:rsid w:val="00315D78"/>
    <w:rsid w:val="003263C2"/>
    <w:rsid w:val="0032674D"/>
    <w:rsid w:val="0032705B"/>
    <w:rsid w:val="00327E0A"/>
    <w:rsid w:val="00330C1A"/>
    <w:rsid w:val="00331FA9"/>
    <w:rsid w:val="003325BE"/>
    <w:rsid w:val="003435BE"/>
    <w:rsid w:val="00347153"/>
    <w:rsid w:val="00351B8A"/>
    <w:rsid w:val="00354DE9"/>
    <w:rsid w:val="00355137"/>
    <w:rsid w:val="00355DCD"/>
    <w:rsid w:val="00355EC3"/>
    <w:rsid w:val="00355F51"/>
    <w:rsid w:val="0035767C"/>
    <w:rsid w:val="0036345E"/>
    <w:rsid w:val="003662E8"/>
    <w:rsid w:val="00370048"/>
    <w:rsid w:val="00391004"/>
    <w:rsid w:val="00393C32"/>
    <w:rsid w:val="003A1DB5"/>
    <w:rsid w:val="003A510A"/>
    <w:rsid w:val="003A7E7B"/>
    <w:rsid w:val="003B08CB"/>
    <w:rsid w:val="003B1E57"/>
    <w:rsid w:val="003B45F3"/>
    <w:rsid w:val="003C3F25"/>
    <w:rsid w:val="003C52CB"/>
    <w:rsid w:val="003D2B95"/>
    <w:rsid w:val="003D303E"/>
    <w:rsid w:val="003E1F31"/>
    <w:rsid w:val="003E320A"/>
    <w:rsid w:val="003F7D5F"/>
    <w:rsid w:val="00411AA4"/>
    <w:rsid w:val="00413734"/>
    <w:rsid w:val="00413EA5"/>
    <w:rsid w:val="0041441E"/>
    <w:rsid w:val="004203C1"/>
    <w:rsid w:val="00423BDB"/>
    <w:rsid w:val="00425D04"/>
    <w:rsid w:val="00432815"/>
    <w:rsid w:val="004342A2"/>
    <w:rsid w:val="00440624"/>
    <w:rsid w:val="00440E4E"/>
    <w:rsid w:val="00443C64"/>
    <w:rsid w:val="004527CF"/>
    <w:rsid w:val="0045528F"/>
    <w:rsid w:val="0045581A"/>
    <w:rsid w:val="0045678C"/>
    <w:rsid w:val="00463529"/>
    <w:rsid w:val="00465C53"/>
    <w:rsid w:val="004711A5"/>
    <w:rsid w:val="004718DA"/>
    <w:rsid w:val="00486D1A"/>
    <w:rsid w:val="0049050D"/>
    <w:rsid w:val="0049139F"/>
    <w:rsid w:val="00491E55"/>
    <w:rsid w:val="00493E13"/>
    <w:rsid w:val="004A0117"/>
    <w:rsid w:val="004A1D5C"/>
    <w:rsid w:val="004A2EB5"/>
    <w:rsid w:val="004A354D"/>
    <w:rsid w:val="004A6666"/>
    <w:rsid w:val="004A6854"/>
    <w:rsid w:val="004A7B24"/>
    <w:rsid w:val="004B6DB9"/>
    <w:rsid w:val="004C3FF6"/>
    <w:rsid w:val="004D136D"/>
    <w:rsid w:val="004D7BA9"/>
    <w:rsid w:val="004E0AB4"/>
    <w:rsid w:val="004E2954"/>
    <w:rsid w:val="004E3A13"/>
    <w:rsid w:val="004E7961"/>
    <w:rsid w:val="004F742C"/>
    <w:rsid w:val="00500125"/>
    <w:rsid w:val="0050490E"/>
    <w:rsid w:val="00507DB7"/>
    <w:rsid w:val="00510BCF"/>
    <w:rsid w:val="00513B4C"/>
    <w:rsid w:val="00513C9F"/>
    <w:rsid w:val="00513FD3"/>
    <w:rsid w:val="005206CB"/>
    <w:rsid w:val="0052383E"/>
    <w:rsid w:val="00525454"/>
    <w:rsid w:val="00531328"/>
    <w:rsid w:val="005348BA"/>
    <w:rsid w:val="00536407"/>
    <w:rsid w:val="00540FFB"/>
    <w:rsid w:val="00541550"/>
    <w:rsid w:val="00544340"/>
    <w:rsid w:val="005460CB"/>
    <w:rsid w:val="005472E8"/>
    <w:rsid w:val="00550020"/>
    <w:rsid w:val="005619D0"/>
    <w:rsid w:val="005646FF"/>
    <w:rsid w:val="0056537E"/>
    <w:rsid w:val="00571FDB"/>
    <w:rsid w:val="00576F63"/>
    <w:rsid w:val="00591DE9"/>
    <w:rsid w:val="00595CAB"/>
    <w:rsid w:val="005A06A5"/>
    <w:rsid w:val="005A18E8"/>
    <w:rsid w:val="005B2431"/>
    <w:rsid w:val="005B7260"/>
    <w:rsid w:val="005C7766"/>
    <w:rsid w:val="005D15B6"/>
    <w:rsid w:val="005D261F"/>
    <w:rsid w:val="005D3667"/>
    <w:rsid w:val="005D4586"/>
    <w:rsid w:val="005D552B"/>
    <w:rsid w:val="005E271A"/>
    <w:rsid w:val="00610363"/>
    <w:rsid w:val="00613087"/>
    <w:rsid w:val="00613BFD"/>
    <w:rsid w:val="00614911"/>
    <w:rsid w:val="0061632B"/>
    <w:rsid w:val="00617E0A"/>
    <w:rsid w:val="00617EDB"/>
    <w:rsid w:val="0063175D"/>
    <w:rsid w:val="00632DB4"/>
    <w:rsid w:val="00637D4A"/>
    <w:rsid w:val="00641EE3"/>
    <w:rsid w:val="00645A63"/>
    <w:rsid w:val="00645C47"/>
    <w:rsid w:val="00646846"/>
    <w:rsid w:val="00647A80"/>
    <w:rsid w:val="0065060C"/>
    <w:rsid w:val="006521F7"/>
    <w:rsid w:val="006528BE"/>
    <w:rsid w:val="00653438"/>
    <w:rsid w:val="0065475B"/>
    <w:rsid w:val="006578B7"/>
    <w:rsid w:val="00664DA7"/>
    <w:rsid w:val="00670460"/>
    <w:rsid w:val="006745E2"/>
    <w:rsid w:val="00681E27"/>
    <w:rsid w:val="00681F89"/>
    <w:rsid w:val="00684CF5"/>
    <w:rsid w:val="00685EFB"/>
    <w:rsid w:val="00687AA0"/>
    <w:rsid w:val="0069073C"/>
    <w:rsid w:val="006939C3"/>
    <w:rsid w:val="0069559F"/>
    <w:rsid w:val="006A2DDE"/>
    <w:rsid w:val="006A4081"/>
    <w:rsid w:val="006A4595"/>
    <w:rsid w:val="006A50CE"/>
    <w:rsid w:val="006A66E0"/>
    <w:rsid w:val="006A6F92"/>
    <w:rsid w:val="006B0CC5"/>
    <w:rsid w:val="006B0F7E"/>
    <w:rsid w:val="006B4441"/>
    <w:rsid w:val="006C056C"/>
    <w:rsid w:val="006C0F9D"/>
    <w:rsid w:val="006D0CE5"/>
    <w:rsid w:val="006E0403"/>
    <w:rsid w:val="006E5467"/>
    <w:rsid w:val="006F3C4D"/>
    <w:rsid w:val="006F4E50"/>
    <w:rsid w:val="006F52F6"/>
    <w:rsid w:val="006F64C7"/>
    <w:rsid w:val="006F6EF2"/>
    <w:rsid w:val="00704FDA"/>
    <w:rsid w:val="00716907"/>
    <w:rsid w:val="00721FCF"/>
    <w:rsid w:val="00722571"/>
    <w:rsid w:val="007272E5"/>
    <w:rsid w:val="00732ACC"/>
    <w:rsid w:val="007348F3"/>
    <w:rsid w:val="00746D00"/>
    <w:rsid w:val="00750F71"/>
    <w:rsid w:val="0075100A"/>
    <w:rsid w:val="007569F9"/>
    <w:rsid w:val="00760C46"/>
    <w:rsid w:val="00762C63"/>
    <w:rsid w:val="00763A32"/>
    <w:rsid w:val="00764CC1"/>
    <w:rsid w:val="007672F2"/>
    <w:rsid w:val="007740B1"/>
    <w:rsid w:val="00776076"/>
    <w:rsid w:val="00780F98"/>
    <w:rsid w:val="00783520"/>
    <w:rsid w:val="00784C67"/>
    <w:rsid w:val="0078621B"/>
    <w:rsid w:val="007862BA"/>
    <w:rsid w:val="007870D5"/>
    <w:rsid w:val="007875C2"/>
    <w:rsid w:val="00796408"/>
    <w:rsid w:val="007B09FF"/>
    <w:rsid w:val="007B696B"/>
    <w:rsid w:val="007C1362"/>
    <w:rsid w:val="007C4BF6"/>
    <w:rsid w:val="007C7AA7"/>
    <w:rsid w:val="007D20BB"/>
    <w:rsid w:val="007D4313"/>
    <w:rsid w:val="007D5C84"/>
    <w:rsid w:val="007D65AF"/>
    <w:rsid w:val="007E0D3C"/>
    <w:rsid w:val="007E795F"/>
    <w:rsid w:val="007E7DD6"/>
    <w:rsid w:val="007F4EA0"/>
    <w:rsid w:val="007F51D9"/>
    <w:rsid w:val="007F5EDC"/>
    <w:rsid w:val="007F5F40"/>
    <w:rsid w:val="007F7D52"/>
    <w:rsid w:val="007F7D8E"/>
    <w:rsid w:val="00803351"/>
    <w:rsid w:val="008036BF"/>
    <w:rsid w:val="008041B5"/>
    <w:rsid w:val="008043A3"/>
    <w:rsid w:val="008110E0"/>
    <w:rsid w:val="00811AE1"/>
    <w:rsid w:val="00812735"/>
    <w:rsid w:val="008151AB"/>
    <w:rsid w:val="008171BD"/>
    <w:rsid w:val="00824997"/>
    <w:rsid w:val="00827592"/>
    <w:rsid w:val="00831315"/>
    <w:rsid w:val="008313E3"/>
    <w:rsid w:val="00831C17"/>
    <w:rsid w:val="0083783D"/>
    <w:rsid w:val="008451AF"/>
    <w:rsid w:val="00845F30"/>
    <w:rsid w:val="00850BEC"/>
    <w:rsid w:val="00851AB6"/>
    <w:rsid w:val="0085786F"/>
    <w:rsid w:val="0085797B"/>
    <w:rsid w:val="0086171F"/>
    <w:rsid w:val="0086436A"/>
    <w:rsid w:val="00865CEF"/>
    <w:rsid w:val="00875500"/>
    <w:rsid w:val="0088341D"/>
    <w:rsid w:val="00891132"/>
    <w:rsid w:val="00891402"/>
    <w:rsid w:val="00893A4B"/>
    <w:rsid w:val="00896E1B"/>
    <w:rsid w:val="008A3371"/>
    <w:rsid w:val="008B0662"/>
    <w:rsid w:val="008B2E92"/>
    <w:rsid w:val="008B4AC8"/>
    <w:rsid w:val="008C142B"/>
    <w:rsid w:val="008C1F45"/>
    <w:rsid w:val="008C25F7"/>
    <w:rsid w:val="008C36B4"/>
    <w:rsid w:val="008C3AFD"/>
    <w:rsid w:val="008C5147"/>
    <w:rsid w:val="008D3717"/>
    <w:rsid w:val="008D66FA"/>
    <w:rsid w:val="008E11E7"/>
    <w:rsid w:val="008E16A8"/>
    <w:rsid w:val="008E42A8"/>
    <w:rsid w:val="008F2264"/>
    <w:rsid w:val="008F785D"/>
    <w:rsid w:val="009012D2"/>
    <w:rsid w:val="00912434"/>
    <w:rsid w:val="00914945"/>
    <w:rsid w:val="00915765"/>
    <w:rsid w:val="0092193C"/>
    <w:rsid w:val="00923763"/>
    <w:rsid w:val="009256CC"/>
    <w:rsid w:val="009276B2"/>
    <w:rsid w:val="00927E24"/>
    <w:rsid w:val="0093003B"/>
    <w:rsid w:val="00930836"/>
    <w:rsid w:val="00932F65"/>
    <w:rsid w:val="00935131"/>
    <w:rsid w:val="0094237C"/>
    <w:rsid w:val="00950805"/>
    <w:rsid w:val="0095250C"/>
    <w:rsid w:val="00960FBB"/>
    <w:rsid w:val="0096136D"/>
    <w:rsid w:val="00962D6E"/>
    <w:rsid w:val="00964294"/>
    <w:rsid w:val="009725BF"/>
    <w:rsid w:val="00983A93"/>
    <w:rsid w:val="00983E63"/>
    <w:rsid w:val="00983F49"/>
    <w:rsid w:val="009906BF"/>
    <w:rsid w:val="00990809"/>
    <w:rsid w:val="00990D35"/>
    <w:rsid w:val="0099497F"/>
    <w:rsid w:val="009C0051"/>
    <w:rsid w:val="009C09E5"/>
    <w:rsid w:val="009C1221"/>
    <w:rsid w:val="009D115C"/>
    <w:rsid w:val="009D4002"/>
    <w:rsid w:val="009D4DB1"/>
    <w:rsid w:val="009F3D8F"/>
    <w:rsid w:val="009F558B"/>
    <w:rsid w:val="00A0098F"/>
    <w:rsid w:val="00A00D37"/>
    <w:rsid w:val="00A15433"/>
    <w:rsid w:val="00A15D14"/>
    <w:rsid w:val="00A33002"/>
    <w:rsid w:val="00A466B1"/>
    <w:rsid w:val="00A522E5"/>
    <w:rsid w:val="00A55026"/>
    <w:rsid w:val="00A56052"/>
    <w:rsid w:val="00A60C58"/>
    <w:rsid w:val="00A67850"/>
    <w:rsid w:val="00A71444"/>
    <w:rsid w:val="00A7219D"/>
    <w:rsid w:val="00A728A3"/>
    <w:rsid w:val="00A73D77"/>
    <w:rsid w:val="00A74309"/>
    <w:rsid w:val="00A81611"/>
    <w:rsid w:val="00A8475D"/>
    <w:rsid w:val="00A84F47"/>
    <w:rsid w:val="00A879DB"/>
    <w:rsid w:val="00A909B7"/>
    <w:rsid w:val="00A94CE0"/>
    <w:rsid w:val="00A96389"/>
    <w:rsid w:val="00AA1B72"/>
    <w:rsid w:val="00AA207D"/>
    <w:rsid w:val="00AA420F"/>
    <w:rsid w:val="00AA6843"/>
    <w:rsid w:val="00AB0117"/>
    <w:rsid w:val="00AB0936"/>
    <w:rsid w:val="00AB29E4"/>
    <w:rsid w:val="00AB7A1F"/>
    <w:rsid w:val="00AC0C0E"/>
    <w:rsid w:val="00AC1605"/>
    <w:rsid w:val="00AC6904"/>
    <w:rsid w:val="00AD1C83"/>
    <w:rsid w:val="00AD5686"/>
    <w:rsid w:val="00AE6397"/>
    <w:rsid w:val="00AF0A1C"/>
    <w:rsid w:val="00AF10C7"/>
    <w:rsid w:val="00AF19A8"/>
    <w:rsid w:val="00AF2E0E"/>
    <w:rsid w:val="00AF441A"/>
    <w:rsid w:val="00AF72A2"/>
    <w:rsid w:val="00B00497"/>
    <w:rsid w:val="00B02DA9"/>
    <w:rsid w:val="00B138B0"/>
    <w:rsid w:val="00B23C1D"/>
    <w:rsid w:val="00B25542"/>
    <w:rsid w:val="00B2659C"/>
    <w:rsid w:val="00B31334"/>
    <w:rsid w:val="00B335BC"/>
    <w:rsid w:val="00B34B5A"/>
    <w:rsid w:val="00B40848"/>
    <w:rsid w:val="00B436A0"/>
    <w:rsid w:val="00B44222"/>
    <w:rsid w:val="00B550C2"/>
    <w:rsid w:val="00B72198"/>
    <w:rsid w:val="00B81394"/>
    <w:rsid w:val="00B82309"/>
    <w:rsid w:val="00B83814"/>
    <w:rsid w:val="00B87177"/>
    <w:rsid w:val="00B87959"/>
    <w:rsid w:val="00B91803"/>
    <w:rsid w:val="00B920BB"/>
    <w:rsid w:val="00B97C83"/>
    <w:rsid w:val="00BA030E"/>
    <w:rsid w:val="00BA360A"/>
    <w:rsid w:val="00BA4684"/>
    <w:rsid w:val="00BA6EC7"/>
    <w:rsid w:val="00BA79A7"/>
    <w:rsid w:val="00BB1B05"/>
    <w:rsid w:val="00BB2FCA"/>
    <w:rsid w:val="00BC6714"/>
    <w:rsid w:val="00BC70BE"/>
    <w:rsid w:val="00BD42AE"/>
    <w:rsid w:val="00BE214C"/>
    <w:rsid w:val="00BE2AEE"/>
    <w:rsid w:val="00BE6A58"/>
    <w:rsid w:val="00BF5639"/>
    <w:rsid w:val="00C01379"/>
    <w:rsid w:val="00C03071"/>
    <w:rsid w:val="00C03366"/>
    <w:rsid w:val="00C10192"/>
    <w:rsid w:val="00C10563"/>
    <w:rsid w:val="00C11B32"/>
    <w:rsid w:val="00C12E49"/>
    <w:rsid w:val="00C22A09"/>
    <w:rsid w:val="00C24E77"/>
    <w:rsid w:val="00C31EA8"/>
    <w:rsid w:val="00C4353E"/>
    <w:rsid w:val="00C441B0"/>
    <w:rsid w:val="00C512D5"/>
    <w:rsid w:val="00C55409"/>
    <w:rsid w:val="00C559D2"/>
    <w:rsid w:val="00C56D3E"/>
    <w:rsid w:val="00C67CC5"/>
    <w:rsid w:val="00C728CF"/>
    <w:rsid w:val="00C73611"/>
    <w:rsid w:val="00C74A12"/>
    <w:rsid w:val="00C76653"/>
    <w:rsid w:val="00C76B40"/>
    <w:rsid w:val="00C76BEC"/>
    <w:rsid w:val="00C77C01"/>
    <w:rsid w:val="00C92338"/>
    <w:rsid w:val="00C971FC"/>
    <w:rsid w:val="00CA48CD"/>
    <w:rsid w:val="00CB39C1"/>
    <w:rsid w:val="00CB6597"/>
    <w:rsid w:val="00CD2296"/>
    <w:rsid w:val="00CD4750"/>
    <w:rsid w:val="00CE0F14"/>
    <w:rsid w:val="00CF171F"/>
    <w:rsid w:val="00D072FF"/>
    <w:rsid w:val="00D21EEF"/>
    <w:rsid w:val="00D229F1"/>
    <w:rsid w:val="00D25F96"/>
    <w:rsid w:val="00D3096C"/>
    <w:rsid w:val="00D35AE6"/>
    <w:rsid w:val="00D41C44"/>
    <w:rsid w:val="00D42515"/>
    <w:rsid w:val="00D50B6F"/>
    <w:rsid w:val="00D53E4B"/>
    <w:rsid w:val="00D5413A"/>
    <w:rsid w:val="00D5458C"/>
    <w:rsid w:val="00D64466"/>
    <w:rsid w:val="00D71B5F"/>
    <w:rsid w:val="00D72D74"/>
    <w:rsid w:val="00D7531B"/>
    <w:rsid w:val="00D91027"/>
    <w:rsid w:val="00D95DB1"/>
    <w:rsid w:val="00D96B1F"/>
    <w:rsid w:val="00DA5A9B"/>
    <w:rsid w:val="00DB3C72"/>
    <w:rsid w:val="00DB4A41"/>
    <w:rsid w:val="00DB714D"/>
    <w:rsid w:val="00DC270A"/>
    <w:rsid w:val="00DC29AD"/>
    <w:rsid w:val="00DC29B9"/>
    <w:rsid w:val="00DD170C"/>
    <w:rsid w:val="00DD1F21"/>
    <w:rsid w:val="00DD2F3C"/>
    <w:rsid w:val="00DE29CD"/>
    <w:rsid w:val="00DE3291"/>
    <w:rsid w:val="00DF0815"/>
    <w:rsid w:val="00E00585"/>
    <w:rsid w:val="00E03595"/>
    <w:rsid w:val="00E07998"/>
    <w:rsid w:val="00E16F58"/>
    <w:rsid w:val="00E26290"/>
    <w:rsid w:val="00E32D7E"/>
    <w:rsid w:val="00E408A2"/>
    <w:rsid w:val="00E40E6D"/>
    <w:rsid w:val="00E41ADE"/>
    <w:rsid w:val="00E41C67"/>
    <w:rsid w:val="00E44B27"/>
    <w:rsid w:val="00E45BDC"/>
    <w:rsid w:val="00E47DB6"/>
    <w:rsid w:val="00E5111A"/>
    <w:rsid w:val="00E5125E"/>
    <w:rsid w:val="00E5251B"/>
    <w:rsid w:val="00E541B1"/>
    <w:rsid w:val="00E5481C"/>
    <w:rsid w:val="00E55801"/>
    <w:rsid w:val="00E55D4B"/>
    <w:rsid w:val="00E5780C"/>
    <w:rsid w:val="00E62EB9"/>
    <w:rsid w:val="00E642B8"/>
    <w:rsid w:val="00E651D5"/>
    <w:rsid w:val="00E70FAE"/>
    <w:rsid w:val="00E71650"/>
    <w:rsid w:val="00E71674"/>
    <w:rsid w:val="00E762D8"/>
    <w:rsid w:val="00E8054E"/>
    <w:rsid w:val="00E819E5"/>
    <w:rsid w:val="00E84169"/>
    <w:rsid w:val="00E85266"/>
    <w:rsid w:val="00E91E31"/>
    <w:rsid w:val="00E9261E"/>
    <w:rsid w:val="00E926C2"/>
    <w:rsid w:val="00E9321E"/>
    <w:rsid w:val="00E9614A"/>
    <w:rsid w:val="00EA7F92"/>
    <w:rsid w:val="00EB2935"/>
    <w:rsid w:val="00EB2B8B"/>
    <w:rsid w:val="00EB2BA7"/>
    <w:rsid w:val="00EB2F1A"/>
    <w:rsid w:val="00EB3A82"/>
    <w:rsid w:val="00EB5C81"/>
    <w:rsid w:val="00EB6850"/>
    <w:rsid w:val="00EB788C"/>
    <w:rsid w:val="00EC205A"/>
    <w:rsid w:val="00EC47D1"/>
    <w:rsid w:val="00ED39BA"/>
    <w:rsid w:val="00EE688A"/>
    <w:rsid w:val="00EF4AEA"/>
    <w:rsid w:val="00EF66E2"/>
    <w:rsid w:val="00F0214B"/>
    <w:rsid w:val="00F023E0"/>
    <w:rsid w:val="00F067D3"/>
    <w:rsid w:val="00F06A83"/>
    <w:rsid w:val="00F07D88"/>
    <w:rsid w:val="00F13C99"/>
    <w:rsid w:val="00F22902"/>
    <w:rsid w:val="00F23578"/>
    <w:rsid w:val="00F23E4A"/>
    <w:rsid w:val="00F36156"/>
    <w:rsid w:val="00F363B9"/>
    <w:rsid w:val="00F40BAF"/>
    <w:rsid w:val="00F447BA"/>
    <w:rsid w:val="00F448B6"/>
    <w:rsid w:val="00F448CF"/>
    <w:rsid w:val="00F50779"/>
    <w:rsid w:val="00F51D7E"/>
    <w:rsid w:val="00F56ABE"/>
    <w:rsid w:val="00F6004D"/>
    <w:rsid w:val="00F60D31"/>
    <w:rsid w:val="00F6431C"/>
    <w:rsid w:val="00F70BCF"/>
    <w:rsid w:val="00F738EA"/>
    <w:rsid w:val="00F75503"/>
    <w:rsid w:val="00F779E2"/>
    <w:rsid w:val="00F8019E"/>
    <w:rsid w:val="00F90A5D"/>
    <w:rsid w:val="00FA1B70"/>
    <w:rsid w:val="00FB442A"/>
    <w:rsid w:val="00FC22F1"/>
    <w:rsid w:val="00FC2A45"/>
    <w:rsid w:val="00FE12F7"/>
    <w:rsid w:val="00FE65DC"/>
    <w:rsid w:val="00FF5B1D"/>
    <w:rsid w:val="00FF6D62"/>
    <w:rsid w:val="00FF7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 w:type="character" w:styleId="Hyperlink">
    <w:name w:val="Hyperlink"/>
    <w:basedOn w:val="DefaultParagraphFont"/>
    <w:uiPriority w:val="99"/>
    <w:unhideWhenUsed/>
    <w:rsid w:val="007E795F"/>
    <w:rPr>
      <w:color w:val="0000FF" w:themeColor="hyperlink"/>
      <w:u w:val="single"/>
    </w:rPr>
  </w:style>
  <w:style w:type="character" w:styleId="UnresolvedMention">
    <w:name w:val="Unresolved Mention"/>
    <w:basedOn w:val="DefaultParagraphFont"/>
    <w:uiPriority w:val="99"/>
    <w:semiHidden/>
    <w:unhideWhenUsed/>
    <w:rsid w:val="007E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695613847">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 w:id="19261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15</cp:revision>
  <cp:lastPrinted>2023-09-28T16:43:00Z</cp:lastPrinted>
  <dcterms:created xsi:type="dcterms:W3CDTF">2023-09-27T13:32:00Z</dcterms:created>
  <dcterms:modified xsi:type="dcterms:W3CDTF">2023-10-03T17:46:00Z</dcterms:modified>
</cp:coreProperties>
</file>